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268D7" w14:textId="77777777" w:rsidR="009909D6" w:rsidRPr="006F7745" w:rsidRDefault="009909D6" w:rsidP="009909D6">
      <w:pPr>
        <w:jc w:val="right"/>
        <w:rPr>
          <w:b/>
          <w:bCs/>
        </w:rPr>
      </w:pPr>
      <w:r w:rsidRPr="006F7745">
        <w:rPr>
          <w:b/>
          <w:bCs/>
        </w:rPr>
        <w:t>Priedas Nr. 1</w:t>
      </w:r>
    </w:p>
    <w:p w14:paraId="057D1A80" w14:textId="77777777" w:rsidR="009909D6" w:rsidRPr="006F7745" w:rsidRDefault="009909D6" w:rsidP="00A45E1A">
      <w:pPr>
        <w:jc w:val="center"/>
        <w:rPr>
          <w:b/>
        </w:rPr>
      </w:pPr>
      <w:r w:rsidRPr="006F7745">
        <w:rPr>
          <w:b/>
        </w:rPr>
        <w:t>Aukštos klasės intervencijoms skirtos echoskopijos sistemos su integruota vaizdų suliejimo („</w:t>
      </w:r>
      <w:proofErr w:type="spellStart"/>
      <w:r w:rsidRPr="006F7745">
        <w:rPr>
          <w:b/>
        </w:rPr>
        <w:t>Fusion</w:t>
      </w:r>
      <w:proofErr w:type="spellEnd"/>
      <w:r w:rsidRPr="006F7745">
        <w:rPr>
          <w:b/>
        </w:rPr>
        <w:t xml:space="preserve"> </w:t>
      </w:r>
      <w:proofErr w:type="spellStart"/>
      <w:r w:rsidRPr="006F7745">
        <w:rPr>
          <w:b/>
        </w:rPr>
        <w:t>imaging</w:t>
      </w:r>
      <w:proofErr w:type="spellEnd"/>
      <w:r w:rsidRPr="006F7745">
        <w:rPr>
          <w:b/>
        </w:rPr>
        <w:t>“) platforma techninė specifikacija – 1 komplektas</w:t>
      </w:r>
    </w:p>
    <w:p w14:paraId="2B6E5D91" w14:textId="25343686" w:rsidR="009909D6" w:rsidRPr="006F7745" w:rsidRDefault="009909D6" w:rsidP="009909D6">
      <w:pPr>
        <w:rPr>
          <w:b/>
          <w:bCs/>
          <w:i/>
        </w:rPr>
      </w:pPr>
      <w:r w:rsidRPr="006F7745">
        <w:rPr>
          <w:b/>
          <w:bCs/>
          <w:i/>
        </w:rPr>
        <w:t>[</w:t>
      </w:r>
      <w:r w:rsidR="00F27F91">
        <w:rPr>
          <w:b/>
          <w:bCs/>
          <w:i/>
          <w:highlight w:val="yellow"/>
        </w:rPr>
        <w:t xml:space="preserve">SIEMENS </w:t>
      </w:r>
      <w:proofErr w:type="spellStart"/>
      <w:r w:rsidR="00F27F91">
        <w:rPr>
          <w:b/>
          <w:bCs/>
          <w:i/>
          <w:highlight w:val="yellow"/>
        </w:rPr>
        <w:t>Healthineers</w:t>
      </w:r>
      <w:proofErr w:type="spellEnd"/>
      <w:r w:rsidR="00F27F91">
        <w:rPr>
          <w:b/>
          <w:bCs/>
          <w:i/>
          <w:highlight w:val="yellow"/>
        </w:rPr>
        <w:t xml:space="preserve">, SIEMENS </w:t>
      </w:r>
      <w:proofErr w:type="spellStart"/>
      <w:r w:rsidR="00F27F91">
        <w:rPr>
          <w:b/>
          <w:bCs/>
          <w:i/>
          <w:highlight w:val="yellow"/>
        </w:rPr>
        <w:t>Acuson</w:t>
      </w:r>
      <w:proofErr w:type="spellEnd"/>
      <w:r w:rsidR="00F27F91">
        <w:rPr>
          <w:b/>
          <w:bCs/>
          <w:i/>
          <w:highlight w:val="yellow"/>
        </w:rPr>
        <w:t xml:space="preserve"> </w:t>
      </w:r>
      <w:proofErr w:type="spellStart"/>
      <w:r w:rsidR="00F27F91">
        <w:rPr>
          <w:b/>
          <w:bCs/>
          <w:i/>
          <w:highlight w:val="yellow"/>
        </w:rPr>
        <w:t>Sequoia</w:t>
      </w:r>
      <w:proofErr w:type="spellEnd"/>
      <w:r w:rsidRPr="006F7745">
        <w:rPr>
          <w:b/>
          <w:bCs/>
          <w:i/>
        </w:rPr>
        <w:t>]</w:t>
      </w:r>
    </w:p>
    <w:tbl>
      <w:tblPr>
        <w:tblStyle w:val="TableGrid"/>
        <w:tblW w:w="10060" w:type="dxa"/>
        <w:tblLook w:val="04A0" w:firstRow="1" w:lastRow="0" w:firstColumn="1" w:lastColumn="0" w:noHBand="0" w:noVBand="1"/>
      </w:tblPr>
      <w:tblGrid>
        <w:gridCol w:w="657"/>
        <w:gridCol w:w="2032"/>
        <w:gridCol w:w="3118"/>
        <w:gridCol w:w="2126"/>
        <w:gridCol w:w="2127"/>
      </w:tblGrid>
      <w:tr w:rsidR="00D46F3C" w:rsidRPr="00A45E1A" w14:paraId="21ACFA2C" w14:textId="77777777" w:rsidTr="00A45E1A">
        <w:tc>
          <w:tcPr>
            <w:tcW w:w="657" w:type="dxa"/>
          </w:tcPr>
          <w:p w14:paraId="49C25046" w14:textId="77777777" w:rsidR="00DB5938" w:rsidRPr="00A45E1A" w:rsidRDefault="00DB5938" w:rsidP="00E20149">
            <w:pPr>
              <w:jc w:val="center"/>
              <w:rPr>
                <w:b/>
                <w:sz w:val="20"/>
                <w:szCs w:val="20"/>
              </w:rPr>
            </w:pPr>
            <w:r w:rsidRPr="00A45E1A">
              <w:rPr>
                <w:b/>
                <w:sz w:val="20"/>
                <w:szCs w:val="20"/>
              </w:rPr>
              <w:t>Eil. Nr.</w:t>
            </w:r>
          </w:p>
        </w:tc>
        <w:tc>
          <w:tcPr>
            <w:tcW w:w="2032" w:type="dxa"/>
          </w:tcPr>
          <w:p w14:paraId="3E8E6552" w14:textId="77777777" w:rsidR="00DB5938" w:rsidRPr="00A45E1A" w:rsidRDefault="00DB5938" w:rsidP="00E20149">
            <w:pPr>
              <w:jc w:val="center"/>
              <w:rPr>
                <w:b/>
                <w:sz w:val="20"/>
                <w:szCs w:val="20"/>
              </w:rPr>
            </w:pPr>
            <w:r w:rsidRPr="00A45E1A">
              <w:rPr>
                <w:b/>
                <w:sz w:val="20"/>
                <w:szCs w:val="20"/>
              </w:rPr>
              <w:t xml:space="preserve">Techniniai reikalavimai </w:t>
            </w:r>
          </w:p>
        </w:tc>
        <w:tc>
          <w:tcPr>
            <w:tcW w:w="3118" w:type="dxa"/>
          </w:tcPr>
          <w:p w14:paraId="77D1D719" w14:textId="77777777" w:rsidR="00DB5938" w:rsidRPr="00A45E1A" w:rsidRDefault="00DB5938" w:rsidP="00E20149">
            <w:pPr>
              <w:ind w:left="353" w:right="-39"/>
              <w:jc w:val="center"/>
              <w:rPr>
                <w:b/>
                <w:sz w:val="20"/>
                <w:szCs w:val="20"/>
              </w:rPr>
            </w:pPr>
            <w:r w:rsidRPr="00A45E1A">
              <w:rPr>
                <w:b/>
                <w:sz w:val="20"/>
                <w:szCs w:val="20"/>
              </w:rPr>
              <w:t>Reikalaujama reikšmė</w:t>
            </w:r>
          </w:p>
        </w:tc>
        <w:tc>
          <w:tcPr>
            <w:tcW w:w="2126" w:type="dxa"/>
          </w:tcPr>
          <w:p w14:paraId="12DA3702" w14:textId="77777777" w:rsidR="009A3276" w:rsidRPr="00A45E1A" w:rsidRDefault="009A3276" w:rsidP="009A3276">
            <w:pPr>
              <w:jc w:val="center"/>
              <w:rPr>
                <w:b/>
                <w:iCs/>
                <w:sz w:val="20"/>
                <w:szCs w:val="20"/>
              </w:rPr>
            </w:pPr>
            <w:r w:rsidRPr="00A45E1A">
              <w:rPr>
                <w:b/>
                <w:iCs/>
                <w:sz w:val="20"/>
                <w:szCs w:val="20"/>
              </w:rPr>
              <w:t>Siūlomos įrangos parametras ir parametro reikšmė</w:t>
            </w:r>
          </w:p>
          <w:p w14:paraId="53C202C0" w14:textId="587D09BD" w:rsidR="00DB5938" w:rsidRPr="00A45E1A" w:rsidRDefault="009A3276" w:rsidP="009A3276">
            <w:pPr>
              <w:ind w:left="-108" w:right="-35"/>
              <w:jc w:val="center"/>
              <w:rPr>
                <w:bCs/>
                <w:sz w:val="20"/>
                <w:szCs w:val="20"/>
              </w:rPr>
            </w:pPr>
            <w:r w:rsidRPr="00A45E1A">
              <w:rPr>
                <w:b/>
                <w:bCs/>
                <w:i/>
                <w:sz w:val="20"/>
                <w:szCs w:val="20"/>
              </w:rPr>
              <w:t>(pildo Tiekėjas)</w:t>
            </w:r>
          </w:p>
        </w:tc>
        <w:tc>
          <w:tcPr>
            <w:tcW w:w="2127" w:type="dxa"/>
          </w:tcPr>
          <w:p w14:paraId="0B18D160" w14:textId="77777777" w:rsidR="009A3276" w:rsidRPr="00A45E1A" w:rsidRDefault="009A3276" w:rsidP="009A3276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A45E1A">
              <w:rPr>
                <w:b/>
                <w:bCs/>
                <w:iCs/>
                <w:sz w:val="20"/>
                <w:szCs w:val="20"/>
              </w:rPr>
              <w:t>Pasiūlymo lapo Nr., kuriame yra nurodytą parametrą patvirtinantis gamintojo dokumentas (bukletas ar pan.)</w:t>
            </w:r>
          </w:p>
          <w:p w14:paraId="24D1DA35" w14:textId="5225023A" w:rsidR="00DB5938" w:rsidRPr="00A45E1A" w:rsidRDefault="009A3276" w:rsidP="009A3276">
            <w:pPr>
              <w:ind w:left="-108" w:right="-35"/>
              <w:jc w:val="center"/>
              <w:rPr>
                <w:b/>
                <w:sz w:val="20"/>
                <w:szCs w:val="20"/>
              </w:rPr>
            </w:pPr>
            <w:r w:rsidRPr="00A45E1A">
              <w:rPr>
                <w:b/>
                <w:bCs/>
                <w:i/>
                <w:sz w:val="20"/>
                <w:szCs w:val="20"/>
              </w:rPr>
              <w:t>(pildo Tiekėjas)</w:t>
            </w:r>
          </w:p>
        </w:tc>
      </w:tr>
      <w:tr w:rsidR="00D46F3C" w:rsidRPr="006F7745" w14:paraId="473405C6" w14:textId="77777777" w:rsidTr="00A45E1A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63870" w14:textId="77777777" w:rsidR="00DB5938" w:rsidRPr="006F7745" w:rsidRDefault="00DB5938" w:rsidP="00E20149">
            <w:pPr>
              <w:autoSpaceDN w:val="0"/>
              <w:textAlignment w:val="baseline"/>
              <w:rPr>
                <w:rFonts w:cs="Times New Roman"/>
                <w:sz w:val="22"/>
                <w:szCs w:val="22"/>
              </w:rPr>
            </w:pPr>
            <w:r w:rsidRPr="006F7745">
              <w:rPr>
                <w:rFonts w:cs="Times New Roman"/>
                <w:sz w:val="22"/>
                <w:szCs w:val="22"/>
              </w:rPr>
              <w:t>1.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AFDAFA" w14:textId="77777777" w:rsidR="00DB5938" w:rsidRPr="006F7745" w:rsidRDefault="00DB5938" w:rsidP="00E20149">
            <w:pPr>
              <w:suppressAutoHyphens/>
              <w:autoSpaceDN w:val="0"/>
              <w:ind w:left="-56"/>
              <w:textAlignment w:val="baseline"/>
              <w:rPr>
                <w:rFonts w:cs="Times New Roman"/>
                <w:sz w:val="22"/>
                <w:szCs w:val="22"/>
              </w:rPr>
            </w:pPr>
            <w:r w:rsidRPr="006F7745">
              <w:rPr>
                <w:rFonts w:cs="Times New Roman"/>
                <w:sz w:val="22"/>
                <w:szCs w:val="22"/>
              </w:rPr>
              <w:t>Paskirtis (taikymo sritys):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70B529" w14:textId="77777777" w:rsidR="00DB5938" w:rsidRPr="006430FC" w:rsidRDefault="00DB5938" w:rsidP="00F27F91">
            <w:pPr>
              <w:pStyle w:val="ListParagraph"/>
              <w:numPr>
                <w:ilvl w:val="0"/>
                <w:numId w:val="6"/>
              </w:numPr>
              <w:suppressAutoHyphens/>
              <w:autoSpaceDN w:val="0"/>
              <w:ind w:left="322" w:right="-39" w:hanging="322"/>
              <w:contextualSpacing w:val="0"/>
              <w:textAlignment w:val="baseline"/>
              <w:rPr>
                <w:rFonts w:cs="Times New Roman"/>
              </w:rPr>
            </w:pPr>
            <w:r w:rsidRPr="006430FC">
              <w:rPr>
                <w:rFonts w:cs="Times New Roman"/>
              </w:rPr>
              <w:t>Abdominaliniai tyrimai;</w:t>
            </w:r>
          </w:p>
          <w:p w14:paraId="6A8AE053" w14:textId="77777777" w:rsidR="006430FC" w:rsidRDefault="00DB5938" w:rsidP="00F27F91">
            <w:pPr>
              <w:pStyle w:val="ListParagraph"/>
              <w:numPr>
                <w:ilvl w:val="0"/>
                <w:numId w:val="6"/>
              </w:numPr>
              <w:suppressAutoHyphens/>
              <w:autoSpaceDN w:val="0"/>
              <w:ind w:left="322" w:right="-39" w:hanging="322"/>
              <w:contextualSpacing w:val="0"/>
              <w:textAlignment w:val="baseline"/>
              <w:rPr>
                <w:rFonts w:cs="Times New Roman"/>
              </w:rPr>
            </w:pPr>
            <w:r w:rsidRPr="006430FC">
              <w:rPr>
                <w:rFonts w:cs="Times New Roman"/>
              </w:rPr>
              <w:t>Smulkių dalių tyrimai;</w:t>
            </w:r>
          </w:p>
          <w:p w14:paraId="2B1E92BF" w14:textId="2815E1F9" w:rsidR="00DB5938" w:rsidRPr="006430FC" w:rsidRDefault="00DB5938" w:rsidP="00F27F91">
            <w:pPr>
              <w:pStyle w:val="ListParagraph"/>
              <w:numPr>
                <w:ilvl w:val="0"/>
                <w:numId w:val="6"/>
              </w:numPr>
              <w:suppressAutoHyphens/>
              <w:autoSpaceDN w:val="0"/>
              <w:ind w:left="322" w:right="-39" w:hanging="322"/>
              <w:contextualSpacing w:val="0"/>
              <w:textAlignment w:val="baseline"/>
              <w:rPr>
                <w:rFonts w:cs="Times New Roman"/>
              </w:rPr>
            </w:pPr>
            <w:r w:rsidRPr="006430FC">
              <w:rPr>
                <w:rFonts w:cs="Times New Roman"/>
              </w:rPr>
              <w:t>Kraujotakos tyrimai.</w:t>
            </w:r>
          </w:p>
        </w:tc>
        <w:tc>
          <w:tcPr>
            <w:tcW w:w="2126" w:type="dxa"/>
          </w:tcPr>
          <w:p w14:paraId="530CFB8F" w14:textId="77777777" w:rsidR="00E46F9E" w:rsidRPr="004F7E27" w:rsidRDefault="00E46F9E" w:rsidP="00F27F91">
            <w:pPr>
              <w:pStyle w:val="ListParagraph"/>
              <w:numPr>
                <w:ilvl w:val="0"/>
                <w:numId w:val="19"/>
              </w:numPr>
              <w:ind w:left="300"/>
              <w:rPr>
                <w:rFonts w:cs="Times New Roman"/>
                <w:bCs/>
                <w:sz w:val="22"/>
                <w:szCs w:val="22"/>
              </w:rPr>
            </w:pPr>
            <w:r w:rsidRPr="004F7E27">
              <w:rPr>
                <w:rFonts w:cs="Times New Roman"/>
                <w:bCs/>
                <w:sz w:val="22"/>
                <w:szCs w:val="22"/>
              </w:rPr>
              <w:t>Abdominaliniai tyrimai;</w:t>
            </w:r>
          </w:p>
          <w:p w14:paraId="341B9164" w14:textId="77777777" w:rsidR="00E46F9E" w:rsidRPr="004F7E27" w:rsidRDefault="00E46F9E" w:rsidP="00F27F91">
            <w:pPr>
              <w:pStyle w:val="ListParagraph"/>
              <w:numPr>
                <w:ilvl w:val="0"/>
                <w:numId w:val="19"/>
              </w:numPr>
              <w:ind w:left="300"/>
              <w:rPr>
                <w:rFonts w:cs="Times New Roman"/>
                <w:bCs/>
                <w:sz w:val="22"/>
                <w:szCs w:val="22"/>
              </w:rPr>
            </w:pPr>
            <w:r w:rsidRPr="004F7E27">
              <w:rPr>
                <w:rFonts w:cs="Times New Roman"/>
                <w:bCs/>
                <w:sz w:val="22"/>
                <w:szCs w:val="22"/>
              </w:rPr>
              <w:t>Smulkių dalių tyrimai;</w:t>
            </w:r>
          </w:p>
          <w:p w14:paraId="4EF06375" w14:textId="20A56725" w:rsidR="00DB5938" w:rsidRPr="004F7E27" w:rsidRDefault="00E46F9E" w:rsidP="00F27F91">
            <w:pPr>
              <w:pStyle w:val="ListParagraph"/>
              <w:numPr>
                <w:ilvl w:val="0"/>
                <w:numId w:val="19"/>
              </w:numPr>
              <w:suppressAutoHyphens/>
              <w:autoSpaceDN w:val="0"/>
              <w:ind w:left="300" w:right="-39"/>
              <w:textAlignment w:val="baseline"/>
              <w:rPr>
                <w:rFonts w:cs="Times New Roman"/>
                <w:bCs/>
                <w:sz w:val="22"/>
                <w:szCs w:val="22"/>
                <w:lang w:val="en-US"/>
              </w:rPr>
            </w:pPr>
            <w:r w:rsidRPr="004F7E27">
              <w:rPr>
                <w:rFonts w:cs="Times New Roman"/>
                <w:bCs/>
                <w:sz w:val="22"/>
                <w:szCs w:val="22"/>
              </w:rPr>
              <w:t>Kraujotakos tyrimai.</w:t>
            </w:r>
          </w:p>
        </w:tc>
        <w:tc>
          <w:tcPr>
            <w:tcW w:w="2127" w:type="dxa"/>
          </w:tcPr>
          <w:p w14:paraId="77245093" w14:textId="6FF6CF4E" w:rsidR="00DB5938" w:rsidRPr="004F7E27" w:rsidRDefault="00E46F9E" w:rsidP="00E20149">
            <w:pPr>
              <w:suppressAutoHyphens/>
              <w:autoSpaceDN w:val="0"/>
              <w:ind w:right="-39"/>
              <w:textAlignment w:val="baseline"/>
              <w:rPr>
                <w:rFonts w:ascii="TimesNewRomanPSMT" w:eastAsia="TimesNewRomanPSMT" w:cs="TimesNewRomanPSMT"/>
                <w:sz w:val="22"/>
                <w:szCs w:val="22"/>
                <w:lang w:val="en-US" w:eastAsia="lt-LT"/>
              </w:rPr>
            </w:pPr>
            <w:r w:rsidRPr="004F7E27"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 xml:space="preserve">Konfidencialu SIEMENS </w:t>
            </w:r>
            <w:proofErr w:type="spellStart"/>
            <w:r w:rsidRPr="004F7E27">
              <w:rPr>
                <w:rFonts w:ascii="TimesNewRomanPSMT" w:eastAsia="TimesNewRomanPSMT" w:cs="TimesNewRomanPSMT"/>
                <w:sz w:val="22"/>
                <w:szCs w:val="22"/>
                <w:lang w:val="en-US" w:eastAsia="lt-LT"/>
              </w:rPr>
              <w:t>rastas</w:t>
            </w:r>
            <w:proofErr w:type="spellEnd"/>
            <w:r w:rsidRPr="004F7E27">
              <w:rPr>
                <w:rFonts w:ascii="TimesNewRomanPSMT" w:eastAsia="TimesNewRomanPSMT" w:cs="TimesNewRomanPSMT"/>
                <w:sz w:val="22"/>
                <w:szCs w:val="22"/>
                <w:lang w:val="en-US" w:eastAsia="lt-LT"/>
              </w:rPr>
              <w:t xml:space="preserve"> (</w:t>
            </w:r>
            <w:proofErr w:type="spellStart"/>
            <w:r w:rsidRPr="004F7E27">
              <w:rPr>
                <w:rFonts w:ascii="TimesNewRomanPSMT" w:eastAsia="TimesNewRomanPSMT" w:cs="TimesNewRomanPSMT"/>
                <w:sz w:val="22"/>
                <w:szCs w:val="22"/>
                <w:lang w:val="en-US" w:eastAsia="lt-LT"/>
              </w:rPr>
              <w:t>psl</w:t>
            </w:r>
            <w:proofErr w:type="spellEnd"/>
            <w:r w:rsidRPr="004F7E27">
              <w:rPr>
                <w:rFonts w:ascii="TimesNewRomanPSMT" w:eastAsia="TimesNewRomanPSMT" w:cs="TimesNewRomanPSMT"/>
                <w:sz w:val="22"/>
                <w:szCs w:val="22"/>
                <w:lang w:val="en-US" w:eastAsia="lt-LT"/>
              </w:rPr>
              <w:t>. 1)</w:t>
            </w:r>
          </w:p>
        </w:tc>
      </w:tr>
      <w:tr w:rsidR="00D46F3C" w:rsidRPr="006F7745" w14:paraId="2C4D12D9" w14:textId="77777777" w:rsidTr="00A45E1A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E45D6" w14:textId="77777777" w:rsidR="00DB5938" w:rsidRPr="006F7745" w:rsidRDefault="00DB5938" w:rsidP="00E20149">
            <w:pPr>
              <w:autoSpaceDN w:val="0"/>
              <w:textAlignment w:val="baseline"/>
              <w:rPr>
                <w:rFonts w:cs="Times New Roman"/>
                <w:sz w:val="22"/>
                <w:szCs w:val="22"/>
              </w:rPr>
            </w:pPr>
            <w:r w:rsidRPr="006F7745">
              <w:rPr>
                <w:rFonts w:cs="Times New Roman"/>
                <w:sz w:val="22"/>
                <w:szCs w:val="22"/>
              </w:rPr>
              <w:t>2.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9F277" w14:textId="77777777" w:rsidR="00DB5938" w:rsidRPr="006F7745" w:rsidRDefault="00DB5938" w:rsidP="00E20149">
            <w:pPr>
              <w:suppressAutoHyphens/>
              <w:autoSpaceDN w:val="0"/>
              <w:ind w:left="-56"/>
              <w:textAlignment w:val="baseline"/>
              <w:rPr>
                <w:rFonts w:cs="Times New Roman"/>
                <w:sz w:val="22"/>
                <w:szCs w:val="22"/>
              </w:rPr>
            </w:pPr>
            <w:r w:rsidRPr="006F7745">
              <w:rPr>
                <w:rFonts w:cs="Times New Roman"/>
                <w:sz w:val="22"/>
                <w:szCs w:val="22"/>
              </w:rPr>
              <w:t>Sistemos struktūra: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B7A344" w14:textId="77777777" w:rsidR="00DB5938" w:rsidRPr="006F7745" w:rsidRDefault="00DB5938" w:rsidP="00F27F91">
            <w:pPr>
              <w:numPr>
                <w:ilvl w:val="0"/>
                <w:numId w:val="1"/>
              </w:numPr>
              <w:suppressAutoHyphens/>
              <w:autoSpaceDN w:val="0"/>
              <w:ind w:right="-39"/>
              <w:textAlignment w:val="baseline"/>
              <w:rPr>
                <w:rFonts w:cs="Times New Roman"/>
                <w:sz w:val="22"/>
                <w:szCs w:val="22"/>
              </w:rPr>
            </w:pPr>
            <w:r w:rsidRPr="006F7745">
              <w:rPr>
                <w:rFonts w:cs="Times New Roman"/>
                <w:sz w:val="22"/>
                <w:szCs w:val="22"/>
              </w:rPr>
              <w:t>Aktyvių daviklių jungtys ≥ 4;</w:t>
            </w:r>
          </w:p>
          <w:p w14:paraId="59FF079F" w14:textId="77777777" w:rsidR="00DB5938" w:rsidRPr="006F7745" w:rsidRDefault="00DB5938" w:rsidP="00F27F91">
            <w:pPr>
              <w:numPr>
                <w:ilvl w:val="0"/>
                <w:numId w:val="1"/>
              </w:numPr>
              <w:suppressAutoHyphens/>
              <w:autoSpaceDN w:val="0"/>
              <w:ind w:right="-39"/>
              <w:textAlignment w:val="baseline"/>
              <w:rPr>
                <w:rFonts w:cs="Times New Roman"/>
                <w:sz w:val="22"/>
                <w:szCs w:val="22"/>
              </w:rPr>
            </w:pPr>
            <w:r w:rsidRPr="006F7745">
              <w:rPr>
                <w:rFonts w:cs="Times New Roman"/>
                <w:sz w:val="22"/>
                <w:szCs w:val="22"/>
              </w:rPr>
              <w:t>Valdymo panelėje integruotas lietimui jautrus ekranas ≥ 12,0 colio įstrižainės;</w:t>
            </w:r>
          </w:p>
          <w:p w14:paraId="27D44724" w14:textId="77777777" w:rsidR="00DB5938" w:rsidRPr="006F7745" w:rsidRDefault="00DB5938" w:rsidP="00F27F91">
            <w:pPr>
              <w:numPr>
                <w:ilvl w:val="0"/>
                <w:numId w:val="1"/>
              </w:numPr>
              <w:suppressAutoHyphens/>
              <w:autoSpaceDN w:val="0"/>
              <w:ind w:right="-39"/>
              <w:textAlignment w:val="baseline"/>
              <w:rPr>
                <w:rFonts w:cs="Times New Roman"/>
                <w:sz w:val="22"/>
                <w:szCs w:val="22"/>
              </w:rPr>
            </w:pPr>
            <w:r w:rsidRPr="006F7745">
              <w:rPr>
                <w:rFonts w:cs="Times New Roman"/>
                <w:sz w:val="22"/>
                <w:szCs w:val="22"/>
              </w:rPr>
              <w:t>Valdymo panelė sukiojama į abi puses po ≥ 40°;</w:t>
            </w:r>
          </w:p>
          <w:p w14:paraId="15B9FB89" w14:textId="77777777" w:rsidR="00DB5938" w:rsidRPr="006F7745" w:rsidRDefault="00DB5938" w:rsidP="00F27F91">
            <w:pPr>
              <w:numPr>
                <w:ilvl w:val="0"/>
                <w:numId w:val="1"/>
              </w:numPr>
              <w:suppressAutoHyphens/>
              <w:autoSpaceDN w:val="0"/>
              <w:ind w:right="-39"/>
              <w:textAlignment w:val="baseline"/>
              <w:rPr>
                <w:rFonts w:cs="Times New Roman"/>
                <w:sz w:val="22"/>
                <w:szCs w:val="22"/>
              </w:rPr>
            </w:pPr>
            <w:r w:rsidRPr="006F7745">
              <w:rPr>
                <w:rFonts w:cs="Times New Roman"/>
                <w:sz w:val="22"/>
                <w:szCs w:val="22"/>
              </w:rPr>
              <w:t>Skaitmeninė (lietimui jautriame ekrane) ir ištraukiama (valdymo panelėje) raidinė-skaitinė klaviatūros;</w:t>
            </w:r>
          </w:p>
          <w:p w14:paraId="1AF366E0" w14:textId="77777777" w:rsidR="00DB5938" w:rsidRPr="006F7745" w:rsidRDefault="00DB5938" w:rsidP="00F27F91">
            <w:pPr>
              <w:numPr>
                <w:ilvl w:val="0"/>
                <w:numId w:val="1"/>
              </w:numPr>
              <w:suppressAutoHyphens/>
              <w:autoSpaceDN w:val="0"/>
              <w:ind w:right="-39"/>
              <w:textAlignment w:val="baseline"/>
              <w:rPr>
                <w:rFonts w:cs="Times New Roman"/>
                <w:sz w:val="22"/>
                <w:szCs w:val="22"/>
              </w:rPr>
            </w:pPr>
            <w:r w:rsidRPr="006F7745">
              <w:rPr>
                <w:rFonts w:cs="Times New Roman"/>
                <w:sz w:val="22"/>
                <w:szCs w:val="22"/>
              </w:rPr>
              <w:t>Sistemos įsijungimas iš miego režimo ≤ 60 sek;</w:t>
            </w:r>
          </w:p>
          <w:p w14:paraId="06BE6A62" w14:textId="77777777" w:rsidR="00DB5938" w:rsidRPr="006F7745" w:rsidRDefault="00DB5938" w:rsidP="00F27F91">
            <w:pPr>
              <w:numPr>
                <w:ilvl w:val="0"/>
                <w:numId w:val="1"/>
              </w:numPr>
              <w:suppressAutoHyphens/>
              <w:autoSpaceDN w:val="0"/>
              <w:ind w:right="-39"/>
              <w:textAlignment w:val="baseline"/>
              <w:rPr>
                <w:rFonts w:cs="Times New Roman"/>
                <w:sz w:val="22"/>
                <w:szCs w:val="22"/>
              </w:rPr>
            </w:pPr>
            <w:r w:rsidRPr="006F7745">
              <w:rPr>
                <w:rFonts w:cs="Times New Roman"/>
                <w:sz w:val="22"/>
                <w:szCs w:val="22"/>
              </w:rPr>
              <w:t>Ratukų fiksavimas stabdžio pedalu.</w:t>
            </w:r>
          </w:p>
        </w:tc>
        <w:tc>
          <w:tcPr>
            <w:tcW w:w="2126" w:type="dxa"/>
          </w:tcPr>
          <w:p w14:paraId="38E3F97F" w14:textId="0F62D056" w:rsidR="004837FE" w:rsidRPr="004F7E27" w:rsidRDefault="004837FE" w:rsidP="00F27F91">
            <w:pPr>
              <w:numPr>
                <w:ilvl w:val="0"/>
                <w:numId w:val="20"/>
              </w:numPr>
              <w:suppressAutoHyphens/>
              <w:autoSpaceDN w:val="0"/>
              <w:ind w:right="-39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4F7E27">
              <w:rPr>
                <w:rFonts w:cs="Times New Roman"/>
                <w:bCs/>
                <w:sz w:val="22"/>
                <w:szCs w:val="22"/>
              </w:rPr>
              <w:t>Aktyvių daviklių jungtys 4;</w:t>
            </w:r>
          </w:p>
          <w:p w14:paraId="73724C8C" w14:textId="3F054780" w:rsidR="004837FE" w:rsidRPr="004F7E27" w:rsidRDefault="004837FE" w:rsidP="00F27F91">
            <w:pPr>
              <w:numPr>
                <w:ilvl w:val="0"/>
                <w:numId w:val="20"/>
              </w:numPr>
              <w:suppressAutoHyphens/>
              <w:autoSpaceDN w:val="0"/>
              <w:ind w:right="-39"/>
              <w:textAlignment w:val="baseline"/>
              <w:rPr>
                <w:rFonts w:cs="Times New Roman"/>
                <w:sz w:val="22"/>
                <w:szCs w:val="22"/>
              </w:rPr>
            </w:pPr>
            <w:r w:rsidRPr="004F7E27">
              <w:rPr>
                <w:rFonts w:cs="Times New Roman"/>
                <w:sz w:val="22"/>
                <w:szCs w:val="22"/>
              </w:rPr>
              <w:t>Valdymo panelėje integruotas lietimui jautrus ekranas 15,6colio įstrižainės;</w:t>
            </w:r>
          </w:p>
          <w:p w14:paraId="5CDF1AA7" w14:textId="1F6FD281" w:rsidR="004837FE" w:rsidRPr="004F7E27" w:rsidRDefault="006430FC" w:rsidP="00F27F91">
            <w:pPr>
              <w:numPr>
                <w:ilvl w:val="0"/>
                <w:numId w:val="20"/>
              </w:numPr>
              <w:suppressAutoHyphens/>
              <w:autoSpaceDN w:val="0"/>
              <w:ind w:right="-39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4F7E27">
              <w:rPr>
                <w:rFonts w:cs="Times New Roman"/>
                <w:sz w:val="22"/>
                <w:szCs w:val="22"/>
              </w:rPr>
              <w:t>Valdymo panelė sukiojama į abi puses po 90°;</w:t>
            </w:r>
          </w:p>
          <w:p w14:paraId="7561ABB5" w14:textId="1201F8A9" w:rsidR="006430FC" w:rsidRPr="004F7E27" w:rsidRDefault="006430FC" w:rsidP="00F27F91">
            <w:pPr>
              <w:numPr>
                <w:ilvl w:val="0"/>
                <w:numId w:val="20"/>
              </w:numPr>
              <w:suppressAutoHyphens/>
              <w:autoSpaceDN w:val="0"/>
              <w:ind w:right="-39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4F7E27">
              <w:rPr>
                <w:rFonts w:cs="Times New Roman"/>
                <w:sz w:val="22"/>
                <w:szCs w:val="22"/>
              </w:rPr>
              <w:t>Skaitmeninė (lietimui jautriame ekrane) ir ištraukiama (valdymo panelėje) raidinė-skaitinė klaviatūros;</w:t>
            </w:r>
          </w:p>
          <w:p w14:paraId="70AD3652" w14:textId="1E7DDC83" w:rsidR="008C5925" w:rsidRPr="004F7E27" w:rsidRDefault="008C5925" w:rsidP="00F27F91">
            <w:pPr>
              <w:numPr>
                <w:ilvl w:val="0"/>
                <w:numId w:val="20"/>
              </w:numPr>
              <w:suppressAutoHyphens/>
              <w:autoSpaceDN w:val="0"/>
              <w:ind w:right="-39"/>
              <w:textAlignment w:val="baseline"/>
              <w:rPr>
                <w:rFonts w:cs="Times New Roman"/>
                <w:sz w:val="22"/>
                <w:szCs w:val="22"/>
              </w:rPr>
            </w:pPr>
            <w:r w:rsidRPr="004F7E27">
              <w:rPr>
                <w:rFonts w:cs="Times New Roman"/>
                <w:sz w:val="22"/>
                <w:szCs w:val="22"/>
              </w:rPr>
              <w:t>Sistemos įsijungimas iš miego režimo 30 sek;</w:t>
            </w:r>
          </w:p>
          <w:p w14:paraId="5D813F7E" w14:textId="529BBBFE" w:rsidR="008C5925" w:rsidRPr="004F7E27" w:rsidRDefault="008C5925" w:rsidP="00F27F91">
            <w:pPr>
              <w:numPr>
                <w:ilvl w:val="0"/>
                <w:numId w:val="20"/>
              </w:numPr>
              <w:suppressAutoHyphens/>
              <w:autoSpaceDN w:val="0"/>
              <w:ind w:right="-39"/>
              <w:textAlignment w:val="baseline"/>
              <w:rPr>
                <w:rFonts w:cs="Times New Roman"/>
                <w:sz w:val="22"/>
                <w:szCs w:val="22"/>
              </w:rPr>
            </w:pPr>
            <w:r w:rsidRPr="004F7E27">
              <w:rPr>
                <w:rFonts w:cs="Times New Roman"/>
                <w:sz w:val="22"/>
                <w:szCs w:val="22"/>
              </w:rPr>
              <w:t>Ratukų fiksavimas centriniu stabdžio pedalu.</w:t>
            </w:r>
          </w:p>
          <w:p w14:paraId="53994EF7" w14:textId="5843A448" w:rsidR="00DB5938" w:rsidRPr="004F7E27" w:rsidRDefault="00DB5938" w:rsidP="004837FE">
            <w:pPr>
              <w:suppressAutoHyphens/>
              <w:autoSpaceDN w:val="0"/>
              <w:ind w:right="-39"/>
              <w:textAlignment w:val="baseline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682EF8F9" w14:textId="77777777" w:rsidR="00DB5938" w:rsidRPr="004F7E27" w:rsidRDefault="004837FE" w:rsidP="00E20149">
            <w:pPr>
              <w:autoSpaceDE w:val="0"/>
              <w:autoSpaceDN w:val="0"/>
              <w:adjustRightInd w:val="0"/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</w:pPr>
            <w:r w:rsidRPr="004F7E27"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 xml:space="preserve">1. Konfidencialu </w:t>
            </w:r>
            <w:proofErr w:type="spellStart"/>
            <w:r w:rsidRPr="004F7E27"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>Sequoia</w:t>
            </w:r>
            <w:proofErr w:type="spellEnd"/>
            <w:r w:rsidRPr="004F7E27"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4F7E27"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>Datacheet</w:t>
            </w:r>
            <w:proofErr w:type="spellEnd"/>
            <w:r w:rsidRPr="004F7E27"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 xml:space="preserve"> (psl. 15)</w:t>
            </w:r>
          </w:p>
          <w:p w14:paraId="6CC28C3E" w14:textId="77777777" w:rsidR="004837FE" w:rsidRPr="004F7E27" w:rsidRDefault="004837FE" w:rsidP="00E20149">
            <w:pPr>
              <w:autoSpaceDE w:val="0"/>
              <w:autoSpaceDN w:val="0"/>
              <w:adjustRightInd w:val="0"/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</w:pPr>
            <w:r w:rsidRPr="004F7E27"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 xml:space="preserve">2. Konfidencialu </w:t>
            </w:r>
            <w:proofErr w:type="spellStart"/>
            <w:r w:rsidRPr="004F7E27"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>Sequoia</w:t>
            </w:r>
            <w:proofErr w:type="spellEnd"/>
            <w:r w:rsidRPr="004F7E27"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4F7E27"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>Datacheet</w:t>
            </w:r>
            <w:proofErr w:type="spellEnd"/>
            <w:r w:rsidRPr="004F7E27"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 xml:space="preserve"> (psl. 14)</w:t>
            </w:r>
          </w:p>
          <w:p w14:paraId="2CD9B6A5" w14:textId="77777777" w:rsidR="006430FC" w:rsidRPr="004F7E27" w:rsidRDefault="006430FC" w:rsidP="00E20149">
            <w:pPr>
              <w:autoSpaceDE w:val="0"/>
              <w:autoSpaceDN w:val="0"/>
              <w:adjustRightInd w:val="0"/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</w:pPr>
            <w:r w:rsidRPr="004F7E27"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 xml:space="preserve">3. Konfidencialu </w:t>
            </w:r>
            <w:proofErr w:type="spellStart"/>
            <w:r w:rsidRPr="004F7E27"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>Sequoia</w:t>
            </w:r>
            <w:proofErr w:type="spellEnd"/>
            <w:r w:rsidRPr="004F7E27"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4F7E27"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>Datacheet</w:t>
            </w:r>
            <w:proofErr w:type="spellEnd"/>
            <w:r w:rsidRPr="004F7E27"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 xml:space="preserve"> (psl. 14)</w:t>
            </w:r>
          </w:p>
          <w:p w14:paraId="7EBC0F8F" w14:textId="77777777" w:rsidR="006430FC" w:rsidRPr="004F7E27" w:rsidRDefault="006430FC" w:rsidP="00E20149">
            <w:pPr>
              <w:autoSpaceDE w:val="0"/>
              <w:autoSpaceDN w:val="0"/>
              <w:adjustRightInd w:val="0"/>
              <w:rPr>
                <w:rFonts w:ascii="TimesNewRomanPSMT" w:eastAsia="TimesNewRomanPSMT" w:cs="TimesNewRomanPSMT"/>
                <w:sz w:val="22"/>
                <w:szCs w:val="22"/>
                <w:lang w:val="en-US" w:eastAsia="lt-LT"/>
              </w:rPr>
            </w:pPr>
            <w:r w:rsidRPr="004F7E27"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 xml:space="preserve">4. Konfidencialu SIEMENS </w:t>
            </w:r>
            <w:proofErr w:type="spellStart"/>
            <w:r w:rsidRPr="004F7E27">
              <w:rPr>
                <w:rFonts w:ascii="TimesNewRomanPSMT" w:eastAsia="TimesNewRomanPSMT" w:cs="TimesNewRomanPSMT"/>
                <w:sz w:val="22"/>
                <w:szCs w:val="22"/>
                <w:lang w:val="en-US" w:eastAsia="lt-LT"/>
              </w:rPr>
              <w:t>rastas</w:t>
            </w:r>
            <w:proofErr w:type="spellEnd"/>
            <w:r w:rsidRPr="004F7E27">
              <w:rPr>
                <w:rFonts w:ascii="TimesNewRomanPSMT" w:eastAsia="TimesNewRomanPSMT" w:cs="TimesNewRomanPSMT"/>
                <w:sz w:val="22"/>
                <w:szCs w:val="22"/>
                <w:lang w:val="en-US" w:eastAsia="lt-LT"/>
              </w:rPr>
              <w:t xml:space="preserve"> (</w:t>
            </w:r>
            <w:proofErr w:type="spellStart"/>
            <w:r w:rsidRPr="004F7E27">
              <w:rPr>
                <w:rFonts w:ascii="TimesNewRomanPSMT" w:eastAsia="TimesNewRomanPSMT" w:cs="TimesNewRomanPSMT"/>
                <w:sz w:val="22"/>
                <w:szCs w:val="22"/>
                <w:lang w:val="en-US" w:eastAsia="lt-LT"/>
              </w:rPr>
              <w:t>psl</w:t>
            </w:r>
            <w:proofErr w:type="spellEnd"/>
            <w:r w:rsidRPr="004F7E27">
              <w:rPr>
                <w:rFonts w:ascii="TimesNewRomanPSMT" w:eastAsia="TimesNewRomanPSMT" w:cs="TimesNewRomanPSMT"/>
                <w:sz w:val="22"/>
                <w:szCs w:val="22"/>
                <w:lang w:val="en-US" w:eastAsia="lt-LT"/>
              </w:rPr>
              <w:t>. 1)</w:t>
            </w:r>
          </w:p>
          <w:p w14:paraId="77567268" w14:textId="77777777" w:rsidR="008C5925" w:rsidRPr="004F7E27" w:rsidRDefault="008C5925" w:rsidP="008C5925">
            <w:pPr>
              <w:autoSpaceDE w:val="0"/>
              <w:autoSpaceDN w:val="0"/>
              <w:adjustRightInd w:val="0"/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</w:pPr>
            <w:r w:rsidRPr="004F7E27">
              <w:rPr>
                <w:rFonts w:ascii="TimesNewRomanPSMT" w:eastAsia="TimesNewRomanPSMT" w:cs="TimesNewRomanPSMT"/>
                <w:sz w:val="22"/>
                <w:szCs w:val="22"/>
                <w:lang w:val="en-US" w:eastAsia="lt-LT"/>
              </w:rPr>
              <w:t xml:space="preserve">5. </w:t>
            </w:r>
            <w:r w:rsidRPr="004F7E27"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 xml:space="preserve">Konfidencialu </w:t>
            </w:r>
            <w:proofErr w:type="spellStart"/>
            <w:r w:rsidRPr="004F7E27"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>Sequoia</w:t>
            </w:r>
            <w:proofErr w:type="spellEnd"/>
            <w:r w:rsidRPr="004F7E27"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4F7E27"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>Datacheet</w:t>
            </w:r>
            <w:proofErr w:type="spellEnd"/>
            <w:r w:rsidRPr="004F7E27"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 xml:space="preserve"> (psl. 14)</w:t>
            </w:r>
          </w:p>
          <w:p w14:paraId="5D33EE62" w14:textId="384D6EE6" w:rsidR="008C5925" w:rsidRPr="004F7E27" w:rsidRDefault="008C5925" w:rsidP="00E20149">
            <w:pPr>
              <w:autoSpaceDE w:val="0"/>
              <w:autoSpaceDN w:val="0"/>
              <w:adjustRightInd w:val="0"/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</w:pPr>
            <w:r w:rsidRPr="004F7E27"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 xml:space="preserve">6. Konfidencialu </w:t>
            </w:r>
            <w:proofErr w:type="spellStart"/>
            <w:r w:rsidRPr="004F7E27"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>Sequoia</w:t>
            </w:r>
            <w:proofErr w:type="spellEnd"/>
            <w:r w:rsidRPr="004F7E27"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4F7E27"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>Datacheet</w:t>
            </w:r>
            <w:proofErr w:type="spellEnd"/>
            <w:r w:rsidRPr="004F7E27"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 xml:space="preserve"> (psl. 7)</w:t>
            </w:r>
          </w:p>
        </w:tc>
      </w:tr>
      <w:tr w:rsidR="00D46F3C" w:rsidRPr="006F7745" w14:paraId="065D05FD" w14:textId="77777777" w:rsidTr="00A45E1A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8E23B" w14:textId="77777777" w:rsidR="00DB5938" w:rsidRPr="006F7745" w:rsidRDefault="00DB5938" w:rsidP="00E20149">
            <w:pPr>
              <w:autoSpaceDN w:val="0"/>
              <w:textAlignment w:val="baseline"/>
              <w:rPr>
                <w:rFonts w:cs="Times New Roman"/>
                <w:sz w:val="22"/>
                <w:szCs w:val="22"/>
              </w:rPr>
            </w:pPr>
            <w:r w:rsidRPr="006F7745">
              <w:rPr>
                <w:rFonts w:cs="Times New Roman"/>
                <w:sz w:val="22"/>
                <w:szCs w:val="22"/>
              </w:rPr>
              <w:t>3.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6BAB47" w14:textId="77777777" w:rsidR="00DB5938" w:rsidRPr="006F7745" w:rsidRDefault="00DB5938" w:rsidP="00E20149">
            <w:pPr>
              <w:suppressAutoHyphens/>
              <w:autoSpaceDN w:val="0"/>
              <w:ind w:left="-56"/>
              <w:textAlignment w:val="baseline"/>
              <w:rPr>
                <w:rFonts w:cs="Times New Roman"/>
                <w:sz w:val="22"/>
                <w:szCs w:val="22"/>
              </w:rPr>
            </w:pPr>
            <w:r w:rsidRPr="006F7745">
              <w:rPr>
                <w:rFonts w:cs="Times New Roman"/>
                <w:sz w:val="22"/>
                <w:szCs w:val="22"/>
              </w:rPr>
              <w:t>Spalvotas monitorius: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96A554" w14:textId="77777777" w:rsidR="00DB5938" w:rsidRPr="006F7745" w:rsidRDefault="00DB5938" w:rsidP="00F27F91">
            <w:pPr>
              <w:pStyle w:val="ListParagraph"/>
              <w:numPr>
                <w:ilvl w:val="0"/>
                <w:numId w:val="5"/>
              </w:numPr>
              <w:suppressAutoHyphens/>
              <w:autoSpaceDN w:val="0"/>
              <w:ind w:left="322" w:right="-39" w:hanging="322"/>
              <w:contextualSpacing w:val="0"/>
              <w:textAlignment w:val="baseline"/>
              <w:rPr>
                <w:rFonts w:cs="Times New Roman"/>
              </w:rPr>
            </w:pPr>
            <w:r w:rsidRPr="006F7745">
              <w:rPr>
                <w:rFonts w:cs="Times New Roman"/>
              </w:rPr>
              <w:t>≥ 22,0 colių įstrižainės, LED, OLED arba lygiavertės technologijos;</w:t>
            </w:r>
          </w:p>
          <w:p w14:paraId="39513586" w14:textId="77777777" w:rsidR="00DB5938" w:rsidRPr="006F7745" w:rsidRDefault="00DB5938" w:rsidP="00F27F91">
            <w:pPr>
              <w:pStyle w:val="ListParagraph"/>
              <w:numPr>
                <w:ilvl w:val="0"/>
                <w:numId w:val="5"/>
              </w:numPr>
              <w:suppressAutoHyphens/>
              <w:autoSpaceDN w:val="0"/>
              <w:ind w:left="322" w:right="-39" w:hanging="322"/>
              <w:contextualSpacing w:val="0"/>
              <w:textAlignment w:val="baseline"/>
              <w:rPr>
                <w:rFonts w:cs="Times New Roman"/>
              </w:rPr>
            </w:pPr>
            <w:r w:rsidRPr="006F7745">
              <w:rPr>
                <w:rFonts w:cs="Times New Roman"/>
              </w:rPr>
              <w:t>≥ (1920 x 1080) rezoliucija;</w:t>
            </w:r>
          </w:p>
          <w:p w14:paraId="7B7F1D62" w14:textId="77777777" w:rsidR="00DB5938" w:rsidRPr="006F7745" w:rsidRDefault="00DB5938" w:rsidP="00F27F91">
            <w:pPr>
              <w:pStyle w:val="ListParagraph"/>
              <w:numPr>
                <w:ilvl w:val="0"/>
                <w:numId w:val="5"/>
              </w:numPr>
              <w:suppressAutoHyphens/>
              <w:autoSpaceDN w:val="0"/>
              <w:ind w:left="322" w:right="-39" w:hanging="322"/>
              <w:contextualSpacing w:val="0"/>
              <w:textAlignment w:val="baseline"/>
              <w:rPr>
                <w:rFonts w:cs="Times New Roman"/>
              </w:rPr>
            </w:pPr>
            <w:r w:rsidRPr="006F7745">
              <w:rPr>
                <w:rFonts w:cs="Times New Roman"/>
              </w:rPr>
              <w:t>Monitorius pasukamas į abi puses po ≥ 90°;</w:t>
            </w:r>
          </w:p>
          <w:p w14:paraId="56973249" w14:textId="77777777" w:rsidR="00DB5938" w:rsidRPr="006F7745" w:rsidRDefault="00DB5938" w:rsidP="00F27F91">
            <w:pPr>
              <w:pStyle w:val="ListParagraph"/>
              <w:numPr>
                <w:ilvl w:val="0"/>
                <w:numId w:val="5"/>
              </w:numPr>
              <w:suppressAutoHyphens/>
              <w:autoSpaceDN w:val="0"/>
              <w:ind w:left="322" w:right="-39" w:hanging="322"/>
              <w:contextualSpacing w:val="0"/>
              <w:textAlignment w:val="baseline"/>
              <w:rPr>
                <w:rFonts w:cs="Times New Roman"/>
              </w:rPr>
            </w:pPr>
            <w:r w:rsidRPr="006F7745">
              <w:rPr>
                <w:rFonts w:cs="Times New Roman"/>
              </w:rPr>
              <w:t>Transportavimo padėtyje monitorius nulenkiamas žemyn ir fiksuojamas.</w:t>
            </w:r>
          </w:p>
        </w:tc>
        <w:tc>
          <w:tcPr>
            <w:tcW w:w="2126" w:type="dxa"/>
          </w:tcPr>
          <w:p w14:paraId="5F61BAC5" w14:textId="6B50051F" w:rsidR="008C5925" w:rsidRDefault="008C5925" w:rsidP="00F27F91">
            <w:pPr>
              <w:pStyle w:val="ListParagraph"/>
              <w:numPr>
                <w:ilvl w:val="0"/>
                <w:numId w:val="21"/>
              </w:numPr>
              <w:suppressAutoHyphens/>
              <w:autoSpaceDN w:val="0"/>
              <w:ind w:left="337" w:right="-39"/>
              <w:contextualSpacing w:val="0"/>
              <w:textAlignment w:val="baseline"/>
              <w:rPr>
                <w:rFonts w:cs="Times New Roman"/>
                <w:sz w:val="22"/>
                <w:szCs w:val="22"/>
              </w:rPr>
            </w:pPr>
            <w:r w:rsidRPr="008C5925">
              <w:rPr>
                <w:rFonts w:cs="Times New Roman"/>
                <w:sz w:val="22"/>
                <w:szCs w:val="22"/>
              </w:rPr>
              <w:t>22,0 colių įstrižainės, OLED technologijos;</w:t>
            </w:r>
          </w:p>
          <w:p w14:paraId="77E16EAB" w14:textId="70D5D905" w:rsidR="00C46C4C" w:rsidRDefault="00C46C4C" w:rsidP="00F27F91">
            <w:pPr>
              <w:pStyle w:val="ListParagraph"/>
              <w:numPr>
                <w:ilvl w:val="0"/>
                <w:numId w:val="21"/>
              </w:numPr>
              <w:suppressAutoHyphens/>
              <w:autoSpaceDN w:val="0"/>
              <w:ind w:left="337" w:right="-39"/>
              <w:contextualSpacing w:val="0"/>
              <w:textAlignment w:val="baseline"/>
              <w:rPr>
                <w:rFonts w:cs="Times New Roman"/>
                <w:sz w:val="22"/>
                <w:szCs w:val="22"/>
              </w:rPr>
            </w:pPr>
            <w:r w:rsidRPr="00C46C4C">
              <w:rPr>
                <w:rFonts w:cs="Times New Roman"/>
                <w:sz w:val="22"/>
                <w:szCs w:val="22"/>
              </w:rPr>
              <w:t>(1920 x 1080) rezoliucija</w:t>
            </w:r>
            <w:r>
              <w:rPr>
                <w:rFonts w:cs="Times New Roman"/>
                <w:sz w:val="22"/>
                <w:szCs w:val="22"/>
              </w:rPr>
              <w:t>;</w:t>
            </w:r>
          </w:p>
          <w:p w14:paraId="5A524B02" w14:textId="6CBC033C" w:rsidR="00C46C4C" w:rsidRPr="00C46C4C" w:rsidRDefault="00C46C4C" w:rsidP="00F27F91">
            <w:pPr>
              <w:pStyle w:val="ListParagraph"/>
              <w:numPr>
                <w:ilvl w:val="0"/>
                <w:numId w:val="21"/>
              </w:numPr>
              <w:ind w:left="337"/>
              <w:rPr>
                <w:rFonts w:cs="Times New Roman"/>
                <w:sz w:val="22"/>
                <w:szCs w:val="22"/>
              </w:rPr>
            </w:pPr>
            <w:r w:rsidRPr="00C46C4C">
              <w:rPr>
                <w:rFonts w:cs="Times New Roman"/>
                <w:sz w:val="22"/>
                <w:szCs w:val="22"/>
              </w:rPr>
              <w:t xml:space="preserve">Monitorius pasukamas į abi puses </w:t>
            </w:r>
            <w:r>
              <w:rPr>
                <w:rFonts w:cs="Times New Roman"/>
                <w:sz w:val="22"/>
                <w:szCs w:val="22"/>
              </w:rPr>
              <w:t>±</w:t>
            </w:r>
            <w:r w:rsidRPr="00C46C4C">
              <w:rPr>
                <w:rFonts w:cs="Times New Roman"/>
                <w:sz w:val="22"/>
                <w:szCs w:val="22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360</w:t>
            </w:r>
            <w:r w:rsidRPr="00C46C4C">
              <w:rPr>
                <w:rFonts w:cs="Times New Roman"/>
                <w:sz w:val="22"/>
                <w:szCs w:val="22"/>
              </w:rPr>
              <w:t>°;</w:t>
            </w:r>
          </w:p>
          <w:p w14:paraId="56F39970" w14:textId="7AEA660A" w:rsidR="00C46C4C" w:rsidRPr="008C5925" w:rsidRDefault="00C46C4C" w:rsidP="00F27F91">
            <w:pPr>
              <w:pStyle w:val="ListParagraph"/>
              <w:numPr>
                <w:ilvl w:val="0"/>
                <w:numId w:val="21"/>
              </w:numPr>
              <w:suppressAutoHyphens/>
              <w:autoSpaceDN w:val="0"/>
              <w:ind w:left="337" w:right="-39"/>
              <w:contextualSpacing w:val="0"/>
              <w:textAlignment w:val="baseline"/>
              <w:rPr>
                <w:rFonts w:cs="Times New Roman"/>
                <w:sz w:val="22"/>
                <w:szCs w:val="22"/>
              </w:rPr>
            </w:pPr>
            <w:r w:rsidRPr="00C46C4C">
              <w:rPr>
                <w:rFonts w:cs="Times New Roman"/>
                <w:sz w:val="22"/>
                <w:szCs w:val="22"/>
              </w:rPr>
              <w:t xml:space="preserve">Transportavimo padėtyje monitorius nulenkiamas </w:t>
            </w:r>
            <w:r w:rsidRPr="00C46C4C">
              <w:rPr>
                <w:rFonts w:cs="Times New Roman"/>
                <w:sz w:val="22"/>
                <w:szCs w:val="22"/>
              </w:rPr>
              <w:lastRenderedPageBreak/>
              <w:t>žemyn ir fiksuojamas.</w:t>
            </w:r>
          </w:p>
          <w:p w14:paraId="0170F3C3" w14:textId="43470C28" w:rsidR="00DB5938" w:rsidRPr="006F7745" w:rsidRDefault="00DB5938" w:rsidP="00E20149">
            <w:pPr>
              <w:pStyle w:val="TableContents"/>
              <w:snapToGrid w:val="0"/>
              <w:ind w:left="-108" w:right="-35"/>
              <w:rPr>
                <w:bCs/>
                <w:sz w:val="22"/>
                <w:szCs w:val="22"/>
                <w:lang w:val="lt-LT"/>
              </w:rPr>
            </w:pPr>
          </w:p>
        </w:tc>
        <w:tc>
          <w:tcPr>
            <w:tcW w:w="2127" w:type="dxa"/>
          </w:tcPr>
          <w:p w14:paraId="16E3937D" w14:textId="77777777" w:rsidR="00DB5938" w:rsidRDefault="008C5925" w:rsidP="00E20149">
            <w:pPr>
              <w:pStyle w:val="TableContents"/>
              <w:snapToGrid w:val="0"/>
              <w:ind w:left="-108" w:right="-35"/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</w:pPr>
            <w:r>
              <w:rPr>
                <w:rFonts w:ascii="TimesNewRomanPSMT" w:eastAsia="TimesNewRomanPSMT" w:cs="TimesNewRomanPSMT"/>
                <w:sz w:val="22"/>
                <w:szCs w:val="22"/>
                <w:lang w:val="lt-LT" w:eastAsia="lt-LT"/>
              </w:rPr>
              <w:lastRenderedPageBreak/>
              <w:t xml:space="preserve">1. </w:t>
            </w:r>
            <w:proofErr w:type="spellStart"/>
            <w:r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>Konfidencialu</w:t>
            </w:r>
            <w:proofErr w:type="spellEnd"/>
            <w:r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 xml:space="preserve"> Sequoia </w:t>
            </w:r>
            <w:proofErr w:type="spellStart"/>
            <w:r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>Datacheet</w:t>
            </w:r>
            <w:proofErr w:type="spellEnd"/>
            <w:r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 xml:space="preserve"> (</w:t>
            </w:r>
            <w:proofErr w:type="spellStart"/>
            <w:r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>psl</w:t>
            </w:r>
            <w:proofErr w:type="spellEnd"/>
            <w:r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>. 7)</w:t>
            </w:r>
          </w:p>
          <w:p w14:paraId="1FB8FC94" w14:textId="77777777" w:rsidR="008C5925" w:rsidRDefault="00C46C4C" w:rsidP="00E20149">
            <w:pPr>
              <w:pStyle w:val="TableContents"/>
              <w:snapToGrid w:val="0"/>
              <w:ind w:left="-108" w:right="-35"/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</w:pPr>
            <w:r>
              <w:rPr>
                <w:rFonts w:ascii="TimesNewRomanPSMT" w:eastAsia="TimesNewRomanPSMT" w:cs="TimesNewRomanPSMT"/>
                <w:sz w:val="22"/>
                <w:szCs w:val="22"/>
                <w:lang w:val="lt-LT" w:eastAsia="lt-LT"/>
              </w:rPr>
              <w:t xml:space="preserve">2. </w:t>
            </w:r>
            <w:proofErr w:type="spellStart"/>
            <w:r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>Konfidencialu</w:t>
            </w:r>
            <w:proofErr w:type="spellEnd"/>
            <w:r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 xml:space="preserve"> Sequoia </w:t>
            </w:r>
            <w:proofErr w:type="spellStart"/>
            <w:r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>Datacheet</w:t>
            </w:r>
            <w:proofErr w:type="spellEnd"/>
            <w:r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 xml:space="preserve"> (</w:t>
            </w:r>
            <w:proofErr w:type="spellStart"/>
            <w:r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>psl</w:t>
            </w:r>
            <w:proofErr w:type="spellEnd"/>
            <w:r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>. 14)</w:t>
            </w:r>
          </w:p>
          <w:p w14:paraId="6CE93C8D" w14:textId="77777777" w:rsidR="00C46C4C" w:rsidRDefault="00C46C4C" w:rsidP="00E20149">
            <w:pPr>
              <w:pStyle w:val="TableContents"/>
              <w:snapToGrid w:val="0"/>
              <w:ind w:left="-108" w:right="-35"/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</w:pPr>
            <w:r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 xml:space="preserve">3. </w:t>
            </w:r>
            <w:proofErr w:type="spellStart"/>
            <w:r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>Konfidencialu</w:t>
            </w:r>
            <w:proofErr w:type="spellEnd"/>
            <w:r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 xml:space="preserve"> Sequoia </w:t>
            </w:r>
            <w:proofErr w:type="spellStart"/>
            <w:r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>Datacheet</w:t>
            </w:r>
            <w:proofErr w:type="spellEnd"/>
            <w:r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 xml:space="preserve"> (</w:t>
            </w:r>
            <w:proofErr w:type="spellStart"/>
            <w:r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>psl</w:t>
            </w:r>
            <w:proofErr w:type="spellEnd"/>
            <w:r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>. 14)</w:t>
            </w:r>
          </w:p>
          <w:p w14:paraId="65444020" w14:textId="084C4A78" w:rsidR="00C46C4C" w:rsidRPr="006F7745" w:rsidRDefault="00C46C4C" w:rsidP="00E20149">
            <w:pPr>
              <w:pStyle w:val="TableContents"/>
              <w:snapToGrid w:val="0"/>
              <w:ind w:left="-108" w:right="-35"/>
              <w:rPr>
                <w:rFonts w:ascii="TimesNewRomanPSMT" w:eastAsia="TimesNewRomanPSMT" w:cs="TimesNewRomanPSMT"/>
                <w:sz w:val="22"/>
                <w:szCs w:val="22"/>
                <w:lang w:val="lt-LT" w:eastAsia="lt-LT"/>
              </w:rPr>
            </w:pPr>
            <w:r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 xml:space="preserve">4. </w:t>
            </w:r>
            <w:proofErr w:type="spellStart"/>
            <w:r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>Konfidencialu</w:t>
            </w:r>
            <w:proofErr w:type="spellEnd"/>
            <w:r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 xml:space="preserve"> Sequoia </w:t>
            </w:r>
            <w:proofErr w:type="spellStart"/>
            <w:r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>Datacheet</w:t>
            </w:r>
            <w:proofErr w:type="spellEnd"/>
            <w:r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 xml:space="preserve"> (</w:t>
            </w:r>
            <w:proofErr w:type="spellStart"/>
            <w:r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>psl</w:t>
            </w:r>
            <w:proofErr w:type="spellEnd"/>
            <w:r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>. 14)</w:t>
            </w:r>
          </w:p>
        </w:tc>
      </w:tr>
      <w:tr w:rsidR="00D46F3C" w:rsidRPr="006F7745" w14:paraId="3E74E0A9" w14:textId="77777777" w:rsidTr="00A45E1A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B6B3D" w14:textId="77777777" w:rsidR="00DB5938" w:rsidRPr="006F7745" w:rsidRDefault="00DB5938" w:rsidP="00E20149">
            <w:pPr>
              <w:autoSpaceDN w:val="0"/>
              <w:textAlignment w:val="baseline"/>
              <w:rPr>
                <w:rFonts w:cs="Times New Roman"/>
                <w:sz w:val="22"/>
                <w:szCs w:val="22"/>
              </w:rPr>
            </w:pPr>
            <w:r w:rsidRPr="006F7745">
              <w:rPr>
                <w:rFonts w:cs="Times New Roman"/>
                <w:sz w:val="22"/>
                <w:szCs w:val="22"/>
              </w:rPr>
              <w:t>4.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0DE311" w14:textId="77777777" w:rsidR="00DB5938" w:rsidRPr="006F7745" w:rsidRDefault="00DB5938" w:rsidP="00E20149">
            <w:pPr>
              <w:suppressAutoHyphens/>
              <w:autoSpaceDN w:val="0"/>
              <w:ind w:left="-56"/>
              <w:textAlignment w:val="baseline"/>
              <w:rPr>
                <w:rFonts w:cs="Times New Roman"/>
                <w:sz w:val="22"/>
                <w:szCs w:val="22"/>
              </w:rPr>
            </w:pPr>
            <w:r w:rsidRPr="006F7745">
              <w:rPr>
                <w:rFonts w:cs="Times New Roman"/>
                <w:sz w:val="22"/>
                <w:szCs w:val="22"/>
              </w:rPr>
              <w:t>Palaikomas dažnis: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CCF032" w14:textId="77777777" w:rsidR="00DB5938" w:rsidRPr="006F7745" w:rsidRDefault="00DB5938" w:rsidP="00E20149">
            <w:pPr>
              <w:suppressAutoHyphens/>
              <w:autoSpaceDN w:val="0"/>
              <w:ind w:left="32" w:right="-39"/>
              <w:textAlignment w:val="baseline"/>
              <w:rPr>
                <w:rFonts w:cs="Times New Roman"/>
                <w:sz w:val="22"/>
                <w:szCs w:val="22"/>
              </w:rPr>
            </w:pPr>
            <w:r w:rsidRPr="006F7745">
              <w:rPr>
                <w:rFonts w:cs="Times New Roman"/>
                <w:sz w:val="22"/>
                <w:szCs w:val="22"/>
              </w:rPr>
              <w:t>Diapazonas, ne siauriau nei (1,5 – 18,0) MHz.</w:t>
            </w:r>
          </w:p>
        </w:tc>
        <w:tc>
          <w:tcPr>
            <w:tcW w:w="2126" w:type="dxa"/>
          </w:tcPr>
          <w:p w14:paraId="7A279304" w14:textId="0FBCF226" w:rsidR="00DB5938" w:rsidRPr="006F7745" w:rsidRDefault="00C46C4C" w:rsidP="00E20149">
            <w:pPr>
              <w:pStyle w:val="TableContents"/>
              <w:snapToGrid w:val="0"/>
              <w:ind w:left="-108" w:right="-35"/>
              <w:rPr>
                <w:bCs/>
                <w:sz w:val="22"/>
                <w:szCs w:val="22"/>
                <w:lang w:val="lt-LT"/>
              </w:rPr>
            </w:pPr>
            <w:r w:rsidRPr="00C46C4C">
              <w:rPr>
                <w:bCs/>
                <w:sz w:val="22"/>
                <w:szCs w:val="22"/>
                <w:lang w:val="lt-LT"/>
              </w:rPr>
              <w:t>Diapazonas (1,</w:t>
            </w:r>
            <w:r>
              <w:rPr>
                <w:bCs/>
                <w:sz w:val="22"/>
                <w:szCs w:val="22"/>
                <w:lang w:val="lt-LT"/>
              </w:rPr>
              <w:t>0</w:t>
            </w:r>
            <w:r w:rsidRPr="00C46C4C">
              <w:rPr>
                <w:bCs/>
                <w:sz w:val="22"/>
                <w:szCs w:val="22"/>
                <w:lang w:val="lt-LT"/>
              </w:rPr>
              <w:t xml:space="preserve"> – </w:t>
            </w:r>
            <w:r>
              <w:rPr>
                <w:bCs/>
                <w:sz w:val="22"/>
                <w:szCs w:val="22"/>
                <w:lang w:val="lt-LT"/>
              </w:rPr>
              <w:t>2</w:t>
            </w:r>
            <w:r w:rsidRPr="00C46C4C">
              <w:rPr>
                <w:bCs/>
                <w:sz w:val="22"/>
                <w:szCs w:val="22"/>
                <w:lang w:val="lt-LT"/>
              </w:rPr>
              <w:t>1,0) MHz.</w:t>
            </w:r>
          </w:p>
        </w:tc>
        <w:tc>
          <w:tcPr>
            <w:tcW w:w="2127" w:type="dxa"/>
          </w:tcPr>
          <w:p w14:paraId="5B3FED06" w14:textId="58AAE6CB" w:rsidR="00DB5938" w:rsidRPr="006F7745" w:rsidRDefault="00FB37B3" w:rsidP="00E20149">
            <w:pPr>
              <w:pStyle w:val="TableContents"/>
              <w:snapToGrid w:val="0"/>
              <w:ind w:left="-108" w:right="-35"/>
              <w:rPr>
                <w:rFonts w:ascii="TimesNewRomanPSMT" w:eastAsia="TimesNewRomanPSMT" w:cs="TimesNewRomanPSMT"/>
                <w:sz w:val="22"/>
                <w:szCs w:val="22"/>
                <w:lang w:val="lt-LT" w:eastAsia="lt-LT"/>
              </w:rPr>
            </w:pPr>
            <w:proofErr w:type="spellStart"/>
            <w:r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>Konfidencialu</w:t>
            </w:r>
            <w:proofErr w:type="spellEnd"/>
            <w:r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 xml:space="preserve"> Sequoia </w:t>
            </w:r>
            <w:proofErr w:type="spellStart"/>
            <w:r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>Datacheet</w:t>
            </w:r>
            <w:proofErr w:type="spellEnd"/>
            <w:r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 xml:space="preserve"> (</w:t>
            </w:r>
            <w:proofErr w:type="spellStart"/>
            <w:r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>psl</w:t>
            </w:r>
            <w:proofErr w:type="spellEnd"/>
            <w:r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>. 8)</w:t>
            </w:r>
          </w:p>
        </w:tc>
      </w:tr>
      <w:tr w:rsidR="00D46F3C" w:rsidRPr="006F7745" w14:paraId="7B6DD97C" w14:textId="77777777" w:rsidTr="00A45E1A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B994D" w14:textId="77777777" w:rsidR="00DB5938" w:rsidRPr="006F7745" w:rsidRDefault="00DB5938" w:rsidP="00E20149">
            <w:pPr>
              <w:autoSpaceDN w:val="0"/>
              <w:textAlignment w:val="baseline"/>
              <w:rPr>
                <w:rFonts w:cs="Times New Roman"/>
                <w:sz w:val="22"/>
                <w:szCs w:val="22"/>
              </w:rPr>
            </w:pPr>
            <w:r w:rsidRPr="006F7745">
              <w:rPr>
                <w:rFonts w:cs="Times New Roman"/>
                <w:sz w:val="22"/>
                <w:szCs w:val="22"/>
              </w:rPr>
              <w:t>5.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4D3A6" w14:textId="77777777" w:rsidR="00DB5938" w:rsidRPr="006F7745" w:rsidRDefault="00DB5938" w:rsidP="00E20149">
            <w:pPr>
              <w:suppressAutoHyphens/>
              <w:autoSpaceDN w:val="0"/>
              <w:ind w:left="-56"/>
              <w:textAlignment w:val="baseline"/>
              <w:rPr>
                <w:rFonts w:cs="Times New Roman"/>
                <w:sz w:val="22"/>
                <w:szCs w:val="22"/>
              </w:rPr>
            </w:pPr>
            <w:r w:rsidRPr="006F7745">
              <w:rPr>
                <w:rFonts w:cs="Times New Roman"/>
                <w:sz w:val="22"/>
                <w:szCs w:val="22"/>
              </w:rPr>
              <w:t>Vaizduojamas gylis: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885561" w14:textId="77777777" w:rsidR="00DB5938" w:rsidRPr="006F7745" w:rsidRDefault="00DB5938" w:rsidP="00E20149">
            <w:pPr>
              <w:autoSpaceDN w:val="0"/>
              <w:ind w:right="-39"/>
              <w:textAlignment w:val="baseline"/>
              <w:rPr>
                <w:rFonts w:cs="Times New Roman"/>
                <w:sz w:val="22"/>
                <w:szCs w:val="22"/>
              </w:rPr>
            </w:pPr>
            <w:r w:rsidRPr="006F7745">
              <w:rPr>
                <w:rFonts w:cs="Times New Roman"/>
                <w:sz w:val="22"/>
                <w:szCs w:val="22"/>
              </w:rPr>
              <w:t>Maksimalus ≥ 40 cm.</w:t>
            </w:r>
          </w:p>
        </w:tc>
        <w:tc>
          <w:tcPr>
            <w:tcW w:w="2126" w:type="dxa"/>
          </w:tcPr>
          <w:p w14:paraId="60404E6A" w14:textId="7D8247B6" w:rsidR="00DB5938" w:rsidRPr="006F7745" w:rsidRDefault="00FB37B3" w:rsidP="00E20149">
            <w:pPr>
              <w:pStyle w:val="TableContents"/>
              <w:snapToGrid w:val="0"/>
              <w:ind w:left="-108" w:right="-35"/>
              <w:rPr>
                <w:bCs/>
                <w:sz w:val="22"/>
                <w:szCs w:val="22"/>
                <w:lang w:val="lt-LT"/>
              </w:rPr>
            </w:pPr>
            <w:r>
              <w:rPr>
                <w:bCs/>
                <w:sz w:val="22"/>
                <w:szCs w:val="22"/>
                <w:lang w:val="lt-LT"/>
              </w:rPr>
              <w:t>Maksimalus vaizduojamas gylis 55 cm</w:t>
            </w:r>
          </w:p>
        </w:tc>
        <w:tc>
          <w:tcPr>
            <w:tcW w:w="2127" w:type="dxa"/>
          </w:tcPr>
          <w:p w14:paraId="1E0D3318" w14:textId="2F87D48C" w:rsidR="00DB5938" w:rsidRPr="006F7745" w:rsidRDefault="00FB37B3" w:rsidP="00E20149">
            <w:pPr>
              <w:pStyle w:val="TableContents"/>
              <w:snapToGrid w:val="0"/>
              <w:ind w:left="-108" w:right="-35"/>
              <w:rPr>
                <w:rFonts w:ascii="TimesNewRomanPSMT" w:eastAsia="TimesNewRomanPSMT" w:cs="TimesNewRomanPSMT"/>
                <w:sz w:val="22"/>
                <w:szCs w:val="22"/>
                <w:lang w:val="lt-LT" w:eastAsia="lt-LT"/>
              </w:rPr>
            </w:pPr>
            <w:proofErr w:type="spellStart"/>
            <w:r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>Konfidencialu</w:t>
            </w:r>
            <w:proofErr w:type="spellEnd"/>
            <w:r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 xml:space="preserve"> Sequoia </w:t>
            </w:r>
            <w:proofErr w:type="spellStart"/>
            <w:r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>Datacheet</w:t>
            </w:r>
            <w:proofErr w:type="spellEnd"/>
            <w:r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 xml:space="preserve"> (</w:t>
            </w:r>
            <w:proofErr w:type="spellStart"/>
            <w:r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>psl</w:t>
            </w:r>
            <w:proofErr w:type="spellEnd"/>
            <w:r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>. 8)</w:t>
            </w:r>
          </w:p>
        </w:tc>
      </w:tr>
      <w:tr w:rsidR="00D46F3C" w:rsidRPr="006F7745" w14:paraId="66D78012" w14:textId="77777777" w:rsidTr="00A45E1A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D6BF9" w14:textId="77777777" w:rsidR="00DB5938" w:rsidRPr="006F7745" w:rsidRDefault="00DB5938" w:rsidP="00E20149">
            <w:pPr>
              <w:autoSpaceDN w:val="0"/>
              <w:textAlignment w:val="baseline"/>
              <w:rPr>
                <w:rFonts w:cs="Times New Roman"/>
                <w:sz w:val="22"/>
                <w:szCs w:val="22"/>
              </w:rPr>
            </w:pPr>
            <w:r w:rsidRPr="006F7745">
              <w:rPr>
                <w:rFonts w:cs="Times New Roman"/>
                <w:sz w:val="22"/>
                <w:szCs w:val="22"/>
              </w:rPr>
              <w:t>6.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64081A" w14:textId="77777777" w:rsidR="00DB5938" w:rsidRPr="006F7745" w:rsidRDefault="00DB5938" w:rsidP="00E20149">
            <w:pPr>
              <w:suppressAutoHyphens/>
              <w:autoSpaceDN w:val="0"/>
              <w:ind w:left="-56"/>
              <w:textAlignment w:val="baseline"/>
              <w:rPr>
                <w:rFonts w:cs="Times New Roman"/>
                <w:sz w:val="22"/>
                <w:szCs w:val="22"/>
              </w:rPr>
            </w:pPr>
            <w:r w:rsidRPr="006F7745">
              <w:rPr>
                <w:rFonts w:cs="Times New Roman"/>
                <w:sz w:val="22"/>
                <w:szCs w:val="22"/>
              </w:rPr>
              <w:t>Vaizdavimo režimai: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977C5B" w14:textId="77777777" w:rsidR="00DB5938" w:rsidRPr="006F7745" w:rsidRDefault="00DB5938" w:rsidP="00F27F91">
            <w:pPr>
              <w:pStyle w:val="ListParagraph"/>
              <w:numPr>
                <w:ilvl w:val="0"/>
                <w:numId w:val="9"/>
              </w:numPr>
              <w:suppressAutoHyphens/>
              <w:autoSpaceDN w:val="0"/>
              <w:ind w:left="322" w:right="-39"/>
              <w:contextualSpacing w:val="0"/>
              <w:textAlignment w:val="baseline"/>
              <w:rPr>
                <w:rFonts w:cs="Times New Roman"/>
              </w:rPr>
            </w:pPr>
            <w:r w:rsidRPr="006F7745">
              <w:rPr>
                <w:rFonts w:cs="Times New Roman"/>
              </w:rPr>
              <w:t>2D režimas;</w:t>
            </w:r>
          </w:p>
          <w:p w14:paraId="4D8A574B" w14:textId="77777777" w:rsidR="00DB5938" w:rsidRPr="006F7745" w:rsidRDefault="00DB5938" w:rsidP="00F27F91">
            <w:pPr>
              <w:pStyle w:val="ListParagraph"/>
              <w:numPr>
                <w:ilvl w:val="0"/>
                <w:numId w:val="9"/>
              </w:numPr>
              <w:suppressAutoHyphens/>
              <w:autoSpaceDN w:val="0"/>
              <w:ind w:left="322" w:right="-39"/>
              <w:contextualSpacing w:val="0"/>
              <w:textAlignment w:val="baseline"/>
              <w:rPr>
                <w:rFonts w:cs="Times New Roman"/>
              </w:rPr>
            </w:pPr>
            <w:r w:rsidRPr="006F7745">
              <w:rPr>
                <w:rFonts w:cs="Times New Roman"/>
              </w:rPr>
              <w:t xml:space="preserve">Spalvinis </w:t>
            </w:r>
            <w:proofErr w:type="spellStart"/>
            <w:r w:rsidRPr="006F7745">
              <w:rPr>
                <w:rFonts w:cs="Times New Roman"/>
              </w:rPr>
              <w:t>Dopleris</w:t>
            </w:r>
            <w:proofErr w:type="spellEnd"/>
            <w:r w:rsidRPr="006F7745">
              <w:rPr>
                <w:rFonts w:cs="Times New Roman"/>
              </w:rPr>
              <w:t>;</w:t>
            </w:r>
          </w:p>
          <w:p w14:paraId="4F43C6D7" w14:textId="77777777" w:rsidR="00DB5938" w:rsidRPr="006F7745" w:rsidRDefault="00DB5938" w:rsidP="00F27F91">
            <w:pPr>
              <w:pStyle w:val="ListParagraph"/>
              <w:numPr>
                <w:ilvl w:val="0"/>
                <w:numId w:val="9"/>
              </w:numPr>
              <w:suppressAutoHyphens/>
              <w:autoSpaceDN w:val="0"/>
              <w:ind w:left="322" w:right="-39"/>
              <w:contextualSpacing w:val="0"/>
              <w:textAlignment w:val="baseline"/>
              <w:rPr>
                <w:rFonts w:cs="Times New Roman"/>
              </w:rPr>
            </w:pPr>
            <w:r w:rsidRPr="006F7745">
              <w:rPr>
                <w:rFonts w:cs="Times New Roman"/>
              </w:rPr>
              <w:t xml:space="preserve">Kryptinis galios </w:t>
            </w:r>
            <w:proofErr w:type="spellStart"/>
            <w:r w:rsidRPr="006F7745">
              <w:rPr>
                <w:rFonts w:cs="Times New Roman"/>
              </w:rPr>
              <w:t>Dopleris</w:t>
            </w:r>
            <w:proofErr w:type="spellEnd"/>
            <w:r w:rsidRPr="006F7745">
              <w:rPr>
                <w:rFonts w:cs="Times New Roman"/>
              </w:rPr>
              <w:t>;</w:t>
            </w:r>
          </w:p>
          <w:p w14:paraId="763003D6" w14:textId="77777777" w:rsidR="00DB5938" w:rsidRPr="006F7745" w:rsidRDefault="00DB5938" w:rsidP="00F27F91">
            <w:pPr>
              <w:pStyle w:val="ListParagraph"/>
              <w:numPr>
                <w:ilvl w:val="0"/>
                <w:numId w:val="9"/>
              </w:numPr>
              <w:suppressAutoHyphens/>
              <w:autoSpaceDN w:val="0"/>
              <w:ind w:left="322" w:right="-39"/>
              <w:contextualSpacing w:val="0"/>
              <w:textAlignment w:val="baseline"/>
              <w:rPr>
                <w:rFonts w:cs="Times New Roman"/>
              </w:rPr>
            </w:pPr>
            <w:r w:rsidRPr="006F7745">
              <w:rPr>
                <w:rFonts w:cs="Times New Roman"/>
              </w:rPr>
              <w:t xml:space="preserve">Lėtosios tėkmės galios </w:t>
            </w:r>
            <w:proofErr w:type="spellStart"/>
            <w:r w:rsidRPr="006F7745">
              <w:rPr>
                <w:rFonts w:cs="Times New Roman"/>
              </w:rPr>
              <w:t>Dopleris</w:t>
            </w:r>
            <w:proofErr w:type="spellEnd"/>
            <w:r w:rsidRPr="006F7745">
              <w:rPr>
                <w:rFonts w:cs="Times New Roman"/>
              </w:rPr>
              <w:t>;</w:t>
            </w:r>
          </w:p>
          <w:p w14:paraId="2B1031DD" w14:textId="77777777" w:rsidR="00DB5938" w:rsidRPr="006F7745" w:rsidRDefault="00DB5938" w:rsidP="00F27F91">
            <w:pPr>
              <w:pStyle w:val="ListParagraph"/>
              <w:numPr>
                <w:ilvl w:val="0"/>
                <w:numId w:val="9"/>
              </w:numPr>
              <w:suppressAutoHyphens/>
              <w:autoSpaceDN w:val="0"/>
              <w:ind w:left="322" w:right="-39"/>
              <w:contextualSpacing w:val="0"/>
              <w:textAlignment w:val="baseline"/>
              <w:rPr>
                <w:rFonts w:cs="Times New Roman"/>
              </w:rPr>
            </w:pPr>
            <w:r w:rsidRPr="006F7745">
              <w:rPr>
                <w:rFonts w:cs="Times New Roman"/>
              </w:rPr>
              <w:t xml:space="preserve">HPRF </w:t>
            </w:r>
            <w:proofErr w:type="spellStart"/>
            <w:r w:rsidRPr="006F7745">
              <w:rPr>
                <w:rFonts w:cs="Times New Roman"/>
              </w:rPr>
              <w:t>Dopleris</w:t>
            </w:r>
            <w:proofErr w:type="spellEnd"/>
            <w:r w:rsidRPr="006F7745">
              <w:rPr>
                <w:rFonts w:cs="Times New Roman"/>
              </w:rPr>
              <w:t xml:space="preserve"> (aukšto impulso </w:t>
            </w:r>
            <w:proofErr w:type="spellStart"/>
            <w:r w:rsidRPr="006F7745">
              <w:rPr>
                <w:rFonts w:cs="Times New Roman"/>
              </w:rPr>
              <w:t>kartojimosi</w:t>
            </w:r>
            <w:proofErr w:type="spellEnd"/>
            <w:r w:rsidRPr="006F7745">
              <w:rPr>
                <w:rFonts w:cs="Times New Roman"/>
              </w:rPr>
              <w:t xml:space="preserve"> dažnio);</w:t>
            </w:r>
          </w:p>
          <w:p w14:paraId="2755AE59" w14:textId="77777777" w:rsidR="00DB5938" w:rsidRPr="006F7745" w:rsidRDefault="00DB5938" w:rsidP="00F27F91">
            <w:pPr>
              <w:pStyle w:val="ListParagraph"/>
              <w:numPr>
                <w:ilvl w:val="0"/>
                <w:numId w:val="9"/>
              </w:numPr>
              <w:suppressAutoHyphens/>
              <w:autoSpaceDN w:val="0"/>
              <w:ind w:left="322" w:right="-39"/>
              <w:contextualSpacing w:val="0"/>
              <w:textAlignment w:val="baseline"/>
              <w:rPr>
                <w:rFonts w:cs="Times New Roman"/>
              </w:rPr>
            </w:pPr>
            <w:r w:rsidRPr="006F7745">
              <w:rPr>
                <w:rFonts w:cs="Times New Roman"/>
              </w:rPr>
              <w:t xml:space="preserve">Nepertraukiamos bangos </w:t>
            </w:r>
            <w:proofErr w:type="spellStart"/>
            <w:r w:rsidRPr="006F7745">
              <w:rPr>
                <w:rFonts w:cs="Times New Roman"/>
              </w:rPr>
              <w:t>Dopleris</w:t>
            </w:r>
            <w:proofErr w:type="spellEnd"/>
            <w:r w:rsidRPr="006F7745">
              <w:rPr>
                <w:rFonts w:cs="Times New Roman"/>
              </w:rPr>
              <w:t>;</w:t>
            </w:r>
          </w:p>
          <w:p w14:paraId="1D0E559D" w14:textId="77777777" w:rsidR="00DB5938" w:rsidRPr="006F7745" w:rsidRDefault="00DB5938" w:rsidP="00F27F91">
            <w:pPr>
              <w:pStyle w:val="ListParagraph"/>
              <w:numPr>
                <w:ilvl w:val="0"/>
                <w:numId w:val="9"/>
              </w:numPr>
              <w:suppressAutoHyphens/>
              <w:autoSpaceDN w:val="0"/>
              <w:ind w:left="322" w:right="-39"/>
              <w:contextualSpacing w:val="0"/>
              <w:textAlignment w:val="baseline"/>
              <w:rPr>
                <w:rFonts w:cs="Times New Roman"/>
              </w:rPr>
            </w:pPr>
            <w:r w:rsidRPr="006F7745">
              <w:rPr>
                <w:rFonts w:cs="Times New Roman"/>
              </w:rPr>
              <w:t>M-režimas;</w:t>
            </w:r>
          </w:p>
          <w:p w14:paraId="49F7343D" w14:textId="77777777" w:rsidR="00DB5938" w:rsidRPr="006F7745" w:rsidRDefault="00DB5938" w:rsidP="00F27F91">
            <w:pPr>
              <w:pStyle w:val="ListParagraph"/>
              <w:numPr>
                <w:ilvl w:val="0"/>
                <w:numId w:val="9"/>
              </w:numPr>
              <w:suppressAutoHyphens/>
              <w:autoSpaceDN w:val="0"/>
              <w:ind w:left="322" w:right="-39"/>
              <w:contextualSpacing w:val="0"/>
              <w:textAlignment w:val="baseline"/>
              <w:rPr>
                <w:rFonts w:cs="Times New Roman"/>
              </w:rPr>
            </w:pPr>
            <w:r w:rsidRPr="006F7745">
              <w:rPr>
                <w:rFonts w:cs="Times New Roman"/>
              </w:rPr>
              <w:t>Harmonikų vaizdavimas.</w:t>
            </w:r>
          </w:p>
        </w:tc>
        <w:tc>
          <w:tcPr>
            <w:tcW w:w="2126" w:type="dxa"/>
          </w:tcPr>
          <w:p w14:paraId="768BAE1B" w14:textId="77777777" w:rsidR="00FB37B3" w:rsidRPr="00FB37B3" w:rsidRDefault="00FB37B3" w:rsidP="00F27F91">
            <w:pPr>
              <w:pStyle w:val="TableContents"/>
              <w:numPr>
                <w:ilvl w:val="0"/>
                <w:numId w:val="22"/>
              </w:numPr>
              <w:snapToGrid w:val="0"/>
              <w:ind w:left="286" w:right="-35"/>
              <w:rPr>
                <w:bCs/>
                <w:sz w:val="22"/>
                <w:szCs w:val="22"/>
              </w:rPr>
            </w:pPr>
            <w:r w:rsidRPr="00FB37B3">
              <w:rPr>
                <w:bCs/>
                <w:sz w:val="22"/>
                <w:szCs w:val="22"/>
              </w:rPr>
              <w:t xml:space="preserve">2D </w:t>
            </w:r>
            <w:proofErr w:type="spellStart"/>
            <w:r w:rsidRPr="00FB37B3">
              <w:rPr>
                <w:bCs/>
                <w:sz w:val="22"/>
                <w:szCs w:val="22"/>
              </w:rPr>
              <w:t>režimas</w:t>
            </w:r>
            <w:proofErr w:type="spellEnd"/>
            <w:r w:rsidRPr="00FB37B3">
              <w:rPr>
                <w:bCs/>
                <w:sz w:val="22"/>
                <w:szCs w:val="22"/>
              </w:rPr>
              <w:t>;</w:t>
            </w:r>
          </w:p>
          <w:p w14:paraId="67A3284F" w14:textId="77777777" w:rsidR="00FB37B3" w:rsidRPr="00FB37B3" w:rsidRDefault="00FB37B3" w:rsidP="00F27F91">
            <w:pPr>
              <w:pStyle w:val="TableContents"/>
              <w:numPr>
                <w:ilvl w:val="0"/>
                <w:numId w:val="22"/>
              </w:numPr>
              <w:snapToGrid w:val="0"/>
              <w:ind w:left="286" w:right="-35"/>
              <w:rPr>
                <w:bCs/>
                <w:sz w:val="22"/>
                <w:szCs w:val="22"/>
              </w:rPr>
            </w:pPr>
            <w:proofErr w:type="spellStart"/>
            <w:r w:rsidRPr="00FB37B3">
              <w:rPr>
                <w:bCs/>
                <w:sz w:val="22"/>
                <w:szCs w:val="22"/>
              </w:rPr>
              <w:t>Spalvinis</w:t>
            </w:r>
            <w:proofErr w:type="spellEnd"/>
            <w:r w:rsidRPr="00FB37B3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FB37B3">
              <w:rPr>
                <w:bCs/>
                <w:sz w:val="22"/>
                <w:szCs w:val="22"/>
              </w:rPr>
              <w:t>Dopleris</w:t>
            </w:r>
            <w:proofErr w:type="spellEnd"/>
            <w:r w:rsidRPr="00FB37B3">
              <w:rPr>
                <w:bCs/>
                <w:sz w:val="22"/>
                <w:szCs w:val="22"/>
              </w:rPr>
              <w:t>;</w:t>
            </w:r>
          </w:p>
          <w:p w14:paraId="794E4B1E" w14:textId="77777777" w:rsidR="00FB37B3" w:rsidRPr="00FB37B3" w:rsidRDefault="00FB37B3" w:rsidP="00F27F91">
            <w:pPr>
              <w:pStyle w:val="TableContents"/>
              <w:numPr>
                <w:ilvl w:val="0"/>
                <w:numId w:val="22"/>
              </w:numPr>
              <w:snapToGrid w:val="0"/>
              <w:ind w:left="286" w:right="-35"/>
              <w:rPr>
                <w:bCs/>
                <w:sz w:val="22"/>
                <w:szCs w:val="22"/>
              </w:rPr>
            </w:pPr>
            <w:proofErr w:type="spellStart"/>
            <w:r w:rsidRPr="00FB37B3">
              <w:rPr>
                <w:bCs/>
                <w:sz w:val="22"/>
                <w:szCs w:val="22"/>
              </w:rPr>
              <w:t>Kryptinis</w:t>
            </w:r>
            <w:proofErr w:type="spellEnd"/>
            <w:r w:rsidRPr="00FB37B3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FB37B3">
              <w:rPr>
                <w:bCs/>
                <w:sz w:val="22"/>
                <w:szCs w:val="22"/>
              </w:rPr>
              <w:t>galios</w:t>
            </w:r>
            <w:proofErr w:type="spellEnd"/>
            <w:r w:rsidRPr="00FB37B3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FB37B3">
              <w:rPr>
                <w:bCs/>
                <w:sz w:val="22"/>
                <w:szCs w:val="22"/>
              </w:rPr>
              <w:t>Dopleris</w:t>
            </w:r>
            <w:proofErr w:type="spellEnd"/>
            <w:r w:rsidRPr="00FB37B3">
              <w:rPr>
                <w:bCs/>
                <w:sz w:val="22"/>
                <w:szCs w:val="22"/>
              </w:rPr>
              <w:t>;</w:t>
            </w:r>
          </w:p>
          <w:p w14:paraId="4BA4B7BB" w14:textId="77777777" w:rsidR="00FB37B3" w:rsidRPr="00FB37B3" w:rsidRDefault="00FB37B3" w:rsidP="00F27F91">
            <w:pPr>
              <w:pStyle w:val="TableContents"/>
              <w:numPr>
                <w:ilvl w:val="0"/>
                <w:numId w:val="22"/>
              </w:numPr>
              <w:snapToGrid w:val="0"/>
              <w:ind w:left="286" w:right="-35"/>
              <w:rPr>
                <w:bCs/>
                <w:sz w:val="22"/>
                <w:szCs w:val="22"/>
              </w:rPr>
            </w:pPr>
            <w:proofErr w:type="spellStart"/>
            <w:r w:rsidRPr="00FB37B3">
              <w:rPr>
                <w:bCs/>
                <w:sz w:val="22"/>
                <w:szCs w:val="22"/>
              </w:rPr>
              <w:t>Lėtosios</w:t>
            </w:r>
            <w:proofErr w:type="spellEnd"/>
            <w:r w:rsidRPr="00FB37B3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FB37B3">
              <w:rPr>
                <w:bCs/>
                <w:sz w:val="22"/>
                <w:szCs w:val="22"/>
              </w:rPr>
              <w:t>tėkmės</w:t>
            </w:r>
            <w:proofErr w:type="spellEnd"/>
            <w:r w:rsidRPr="00FB37B3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FB37B3">
              <w:rPr>
                <w:bCs/>
                <w:sz w:val="22"/>
                <w:szCs w:val="22"/>
              </w:rPr>
              <w:t>galios</w:t>
            </w:r>
            <w:proofErr w:type="spellEnd"/>
            <w:r w:rsidRPr="00FB37B3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FB37B3">
              <w:rPr>
                <w:bCs/>
                <w:sz w:val="22"/>
                <w:szCs w:val="22"/>
              </w:rPr>
              <w:t>Dopleris</w:t>
            </w:r>
            <w:proofErr w:type="spellEnd"/>
            <w:r w:rsidRPr="00FB37B3">
              <w:rPr>
                <w:bCs/>
                <w:sz w:val="22"/>
                <w:szCs w:val="22"/>
              </w:rPr>
              <w:t>;</w:t>
            </w:r>
          </w:p>
          <w:p w14:paraId="09296843" w14:textId="77777777" w:rsidR="00FB37B3" w:rsidRPr="00FB37B3" w:rsidRDefault="00FB37B3" w:rsidP="00F27F91">
            <w:pPr>
              <w:pStyle w:val="TableContents"/>
              <w:numPr>
                <w:ilvl w:val="0"/>
                <w:numId w:val="22"/>
              </w:numPr>
              <w:snapToGrid w:val="0"/>
              <w:ind w:left="286" w:right="-35"/>
              <w:rPr>
                <w:bCs/>
                <w:sz w:val="22"/>
                <w:szCs w:val="22"/>
              </w:rPr>
            </w:pPr>
            <w:r w:rsidRPr="00FB37B3">
              <w:rPr>
                <w:bCs/>
                <w:sz w:val="22"/>
                <w:szCs w:val="22"/>
              </w:rPr>
              <w:t xml:space="preserve">HPRF </w:t>
            </w:r>
            <w:proofErr w:type="spellStart"/>
            <w:r w:rsidRPr="00FB37B3">
              <w:rPr>
                <w:bCs/>
                <w:sz w:val="22"/>
                <w:szCs w:val="22"/>
              </w:rPr>
              <w:t>Dopleris</w:t>
            </w:r>
            <w:proofErr w:type="spellEnd"/>
            <w:r w:rsidRPr="00FB37B3">
              <w:rPr>
                <w:bCs/>
                <w:sz w:val="22"/>
                <w:szCs w:val="22"/>
              </w:rPr>
              <w:t xml:space="preserve"> (</w:t>
            </w:r>
            <w:proofErr w:type="spellStart"/>
            <w:r w:rsidRPr="00FB37B3">
              <w:rPr>
                <w:bCs/>
                <w:sz w:val="22"/>
                <w:szCs w:val="22"/>
              </w:rPr>
              <w:t>aukšto</w:t>
            </w:r>
            <w:proofErr w:type="spellEnd"/>
            <w:r w:rsidRPr="00FB37B3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FB37B3">
              <w:rPr>
                <w:bCs/>
                <w:sz w:val="22"/>
                <w:szCs w:val="22"/>
              </w:rPr>
              <w:t>impulso</w:t>
            </w:r>
            <w:proofErr w:type="spellEnd"/>
            <w:r w:rsidRPr="00FB37B3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FB37B3">
              <w:rPr>
                <w:bCs/>
                <w:sz w:val="22"/>
                <w:szCs w:val="22"/>
              </w:rPr>
              <w:t>kartojimosi</w:t>
            </w:r>
            <w:proofErr w:type="spellEnd"/>
            <w:r w:rsidRPr="00FB37B3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FB37B3">
              <w:rPr>
                <w:bCs/>
                <w:sz w:val="22"/>
                <w:szCs w:val="22"/>
              </w:rPr>
              <w:t>dažnio</w:t>
            </w:r>
            <w:proofErr w:type="spellEnd"/>
            <w:r w:rsidRPr="00FB37B3">
              <w:rPr>
                <w:bCs/>
                <w:sz w:val="22"/>
                <w:szCs w:val="22"/>
              </w:rPr>
              <w:t>);</w:t>
            </w:r>
          </w:p>
          <w:p w14:paraId="14919853" w14:textId="77777777" w:rsidR="00FB37B3" w:rsidRPr="00FB37B3" w:rsidRDefault="00FB37B3" w:rsidP="00F27F91">
            <w:pPr>
              <w:pStyle w:val="TableContents"/>
              <w:numPr>
                <w:ilvl w:val="0"/>
                <w:numId w:val="22"/>
              </w:numPr>
              <w:snapToGrid w:val="0"/>
              <w:ind w:left="286" w:right="-35"/>
              <w:rPr>
                <w:bCs/>
                <w:sz w:val="22"/>
                <w:szCs w:val="22"/>
              </w:rPr>
            </w:pPr>
            <w:proofErr w:type="spellStart"/>
            <w:r w:rsidRPr="00FB37B3">
              <w:rPr>
                <w:bCs/>
                <w:sz w:val="22"/>
                <w:szCs w:val="22"/>
              </w:rPr>
              <w:t>Nepertraukiamos</w:t>
            </w:r>
            <w:proofErr w:type="spellEnd"/>
            <w:r w:rsidRPr="00FB37B3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FB37B3">
              <w:rPr>
                <w:bCs/>
                <w:sz w:val="22"/>
                <w:szCs w:val="22"/>
              </w:rPr>
              <w:t>bangos</w:t>
            </w:r>
            <w:proofErr w:type="spellEnd"/>
            <w:r w:rsidRPr="00FB37B3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FB37B3">
              <w:rPr>
                <w:bCs/>
                <w:sz w:val="22"/>
                <w:szCs w:val="22"/>
              </w:rPr>
              <w:t>Dopleris</w:t>
            </w:r>
            <w:proofErr w:type="spellEnd"/>
            <w:r w:rsidRPr="00FB37B3">
              <w:rPr>
                <w:bCs/>
                <w:sz w:val="22"/>
                <w:szCs w:val="22"/>
              </w:rPr>
              <w:t>;</w:t>
            </w:r>
          </w:p>
          <w:p w14:paraId="4857E8D7" w14:textId="77777777" w:rsidR="00FB37B3" w:rsidRDefault="00FB37B3" w:rsidP="00F27F91">
            <w:pPr>
              <w:pStyle w:val="TableContents"/>
              <w:numPr>
                <w:ilvl w:val="0"/>
                <w:numId w:val="22"/>
              </w:numPr>
              <w:snapToGrid w:val="0"/>
              <w:ind w:left="286" w:right="-35"/>
              <w:rPr>
                <w:bCs/>
                <w:sz w:val="22"/>
                <w:szCs w:val="22"/>
              </w:rPr>
            </w:pPr>
            <w:r w:rsidRPr="00FB37B3">
              <w:rPr>
                <w:bCs/>
                <w:sz w:val="22"/>
                <w:szCs w:val="22"/>
              </w:rPr>
              <w:t>M-</w:t>
            </w:r>
            <w:proofErr w:type="spellStart"/>
            <w:r w:rsidRPr="00FB37B3">
              <w:rPr>
                <w:bCs/>
                <w:sz w:val="22"/>
                <w:szCs w:val="22"/>
              </w:rPr>
              <w:t>režimas</w:t>
            </w:r>
            <w:proofErr w:type="spellEnd"/>
            <w:r w:rsidRPr="00FB37B3">
              <w:rPr>
                <w:bCs/>
                <w:sz w:val="22"/>
                <w:szCs w:val="22"/>
              </w:rPr>
              <w:t>;</w:t>
            </w:r>
          </w:p>
          <w:p w14:paraId="2B9BD796" w14:textId="55235A9C" w:rsidR="00DB5938" w:rsidRPr="00FB37B3" w:rsidRDefault="00FB37B3" w:rsidP="00F27F91">
            <w:pPr>
              <w:pStyle w:val="TableContents"/>
              <w:numPr>
                <w:ilvl w:val="0"/>
                <w:numId w:val="22"/>
              </w:numPr>
              <w:snapToGrid w:val="0"/>
              <w:ind w:left="286" w:right="-35"/>
              <w:rPr>
                <w:bCs/>
                <w:sz w:val="22"/>
                <w:szCs w:val="22"/>
              </w:rPr>
            </w:pPr>
            <w:r w:rsidRPr="00FB37B3">
              <w:rPr>
                <w:bCs/>
                <w:sz w:val="22"/>
                <w:szCs w:val="22"/>
                <w:lang w:val="lt-LT"/>
              </w:rPr>
              <w:t>Harmonikų vaizdavimas.</w:t>
            </w:r>
          </w:p>
        </w:tc>
        <w:tc>
          <w:tcPr>
            <w:tcW w:w="2127" w:type="dxa"/>
          </w:tcPr>
          <w:p w14:paraId="14AA5DA7" w14:textId="53FAA44A" w:rsidR="00DB5938" w:rsidRPr="006F7745" w:rsidRDefault="00F41578" w:rsidP="00E20149">
            <w:pPr>
              <w:pStyle w:val="TableContents"/>
              <w:snapToGrid w:val="0"/>
              <w:ind w:left="-108" w:right="-35"/>
              <w:rPr>
                <w:rFonts w:ascii="TimesNewRomanPSMT" w:eastAsia="TimesNewRomanPSMT" w:cs="TimesNewRomanPSMT"/>
                <w:sz w:val="22"/>
                <w:szCs w:val="22"/>
                <w:lang w:val="lt-LT" w:eastAsia="lt-LT"/>
              </w:rPr>
            </w:pPr>
            <w:proofErr w:type="spellStart"/>
            <w:r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>Konfidencialu</w:t>
            </w:r>
            <w:proofErr w:type="spellEnd"/>
            <w:r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 xml:space="preserve"> Sequoia </w:t>
            </w:r>
            <w:proofErr w:type="spellStart"/>
            <w:r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>Datacheet</w:t>
            </w:r>
            <w:proofErr w:type="spellEnd"/>
            <w:r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 xml:space="preserve"> (</w:t>
            </w:r>
            <w:proofErr w:type="spellStart"/>
            <w:r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>psl</w:t>
            </w:r>
            <w:proofErr w:type="spellEnd"/>
            <w:r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>. 6)</w:t>
            </w:r>
          </w:p>
        </w:tc>
      </w:tr>
      <w:tr w:rsidR="00D46F3C" w:rsidRPr="006F7745" w14:paraId="556BF4FE" w14:textId="77777777" w:rsidTr="00A45E1A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9196A" w14:textId="77777777" w:rsidR="00DB5938" w:rsidRPr="006F7745" w:rsidRDefault="00DB5938" w:rsidP="00E20149">
            <w:pPr>
              <w:autoSpaceDN w:val="0"/>
              <w:textAlignment w:val="baseline"/>
              <w:rPr>
                <w:rFonts w:cs="Times New Roman"/>
                <w:sz w:val="22"/>
                <w:szCs w:val="22"/>
              </w:rPr>
            </w:pPr>
            <w:r w:rsidRPr="006F7745">
              <w:rPr>
                <w:rFonts w:cs="Times New Roman"/>
                <w:sz w:val="22"/>
                <w:szCs w:val="22"/>
              </w:rPr>
              <w:t>7.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0E069" w14:textId="77777777" w:rsidR="00DB5938" w:rsidRPr="006F7745" w:rsidRDefault="00DB5938" w:rsidP="00E20149">
            <w:pPr>
              <w:suppressAutoHyphens/>
              <w:autoSpaceDN w:val="0"/>
              <w:ind w:left="-56"/>
              <w:textAlignment w:val="baseline"/>
              <w:rPr>
                <w:rFonts w:cs="Times New Roman"/>
                <w:sz w:val="22"/>
                <w:szCs w:val="22"/>
              </w:rPr>
            </w:pPr>
            <w:r w:rsidRPr="006F7745">
              <w:rPr>
                <w:rFonts w:cs="Times New Roman"/>
                <w:sz w:val="22"/>
                <w:szCs w:val="22"/>
              </w:rPr>
              <w:t>2D režimas: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1DDB03" w14:textId="77777777" w:rsidR="00DB5938" w:rsidRPr="006F7745" w:rsidRDefault="00DB5938" w:rsidP="00F27F91">
            <w:pPr>
              <w:numPr>
                <w:ilvl w:val="0"/>
                <w:numId w:val="10"/>
              </w:numPr>
              <w:suppressAutoHyphens/>
              <w:autoSpaceDN w:val="0"/>
              <w:ind w:left="322"/>
              <w:textAlignment w:val="baseline"/>
              <w:rPr>
                <w:rFonts w:cs="Times New Roman"/>
                <w:sz w:val="22"/>
                <w:szCs w:val="22"/>
              </w:rPr>
            </w:pPr>
            <w:r w:rsidRPr="006F7745">
              <w:rPr>
                <w:rFonts w:cs="Times New Roman"/>
                <w:sz w:val="22"/>
                <w:szCs w:val="22"/>
              </w:rPr>
              <w:t>“</w:t>
            </w:r>
            <w:proofErr w:type="spellStart"/>
            <w:r w:rsidRPr="006F7745">
              <w:rPr>
                <w:rFonts w:cs="Times New Roman"/>
                <w:sz w:val="22"/>
                <w:szCs w:val="22"/>
              </w:rPr>
              <w:t>Gain</w:t>
            </w:r>
            <w:proofErr w:type="spellEnd"/>
            <w:r w:rsidRPr="006F7745">
              <w:rPr>
                <w:rFonts w:cs="Times New Roman"/>
                <w:sz w:val="22"/>
                <w:szCs w:val="22"/>
              </w:rPr>
              <w:t xml:space="preserve">” valdymo diapazonas ne siauriau nei (-20 – +20) </w:t>
            </w:r>
            <w:proofErr w:type="spellStart"/>
            <w:r w:rsidRPr="006F7745">
              <w:rPr>
                <w:rFonts w:cs="Times New Roman"/>
                <w:sz w:val="22"/>
                <w:szCs w:val="22"/>
              </w:rPr>
              <w:t>dB</w:t>
            </w:r>
            <w:proofErr w:type="spellEnd"/>
            <w:r w:rsidRPr="006F7745">
              <w:rPr>
                <w:rFonts w:cs="Times New Roman"/>
                <w:sz w:val="22"/>
                <w:szCs w:val="22"/>
              </w:rPr>
              <w:t>;</w:t>
            </w:r>
          </w:p>
          <w:p w14:paraId="2B67C4C7" w14:textId="77777777" w:rsidR="00DB5938" w:rsidRPr="006F7745" w:rsidRDefault="00DB5938" w:rsidP="00F27F91">
            <w:pPr>
              <w:numPr>
                <w:ilvl w:val="0"/>
                <w:numId w:val="10"/>
              </w:numPr>
              <w:suppressAutoHyphens/>
              <w:autoSpaceDN w:val="0"/>
              <w:ind w:left="322"/>
              <w:textAlignment w:val="baseline"/>
              <w:rPr>
                <w:rFonts w:cs="Times New Roman"/>
                <w:sz w:val="22"/>
                <w:szCs w:val="22"/>
              </w:rPr>
            </w:pPr>
            <w:r w:rsidRPr="006F7745">
              <w:rPr>
                <w:rFonts w:cs="Times New Roman"/>
                <w:sz w:val="22"/>
                <w:szCs w:val="22"/>
              </w:rPr>
              <w:t>Sustabdyto vaizdo didinimas realiu laiku arba vaizdo įrašų metu;</w:t>
            </w:r>
          </w:p>
          <w:p w14:paraId="46F4D319" w14:textId="77777777" w:rsidR="00DB5938" w:rsidRPr="006F7745" w:rsidRDefault="00DB5938" w:rsidP="00F27F91">
            <w:pPr>
              <w:numPr>
                <w:ilvl w:val="0"/>
                <w:numId w:val="10"/>
              </w:numPr>
              <w:suppressAutoHyphens/>
              <w:autoSpaceDN w:val="0"/>
              <w:ind w:left="322"/>
              <w:textAlignment w:val="baseline"/>
              <w:rPr>
                <w:rFonts w:cs="Times New Roman"/>
                <w:sz w:val="22"/>
                <w:szCs w:val="22"/>
              </w:rPr>
            </w:pPr>
            <w:r w:rsidRPr="006F7745">
              <w:rPr>
                <w:rFonts w:cs="Times New Roman"/>
                <w:sz w:val="22"/>
                <w:szCs w:val="22"/>
              </w:rPr>
              <w:t xml:space="preserve">Maksimali vaizdo įrašų fiksavimo trukmė </w:t>
            </w:r>
            <w:r w:rsidRPr="006F7745">
              <w:rPr>
                <w:rFonts w:cs="Times New Roman"/>
                <w:color w:val="000000" w:themeColor="text1"/>
                <w:sz w:val="22"/>
                <w:szCs w:val="22"/>
              </w:rPr>
              <w:t>≥ 300 sek. arba ≥ 900 MB;</w:t>
            </w:r>
          </w:p>
          <w:p w14:paraId="39533788" w14:textId="77777777" w:rsidR="00DB5938" w:rsidRPr="006F7745" w:rsidRDefault="00DB5938" w:rsidP="00F27F91">
            <w:pPr>
              <w:numPr>
                <w:ilvl w:val="0"/>
                <w:numId w:val="10"/>
              </w:numPr>
              <w:suppressAutoHyphens/>
              <w:autoSpaceDN w:val="0"/>
              <w:ind w:left="322"/>
              <w:textAlignment w:val="baseline"/>
              <w:rPr>
                <w:rFonts w:cs="Times New Roman"/>
                <w:sz w:val="22"/>
                <w:szCs w:val="22"/>
              </w:rPr>
            </w:pPr>
            <w:r w:rsidRPr="006F7745">
              <w:rPr>
                <w:rFonts w:cs="Times New Roman"/>
                <w:sz w:val="22"/>
                <w:szCs w:val="22"/>
              </w:rPr>
              <w:t>Funkcija, kuri nepertraukiamai optimizuoja tiriamojo lauko vaizdą, automatiškai keisdama „</w:t>
            </w:r>
            <w:proofErr w:type="spellStart"/>
            <w:r w:rsidRPr="006F7745">
              <w:rPr>
                <w:rFonts w:cs="Times New Roman"/>
                <w:sz w:val="22"/>
                <w:szCs w:val="22"/>
              </w:rPr>
              <w:t>gain</w:t>
            </w:r>
            <w:proofErr w:type="spellEnd"/>
            <w:r w:rsidRPr="006F7745">
              <w:rPr>
                <w:rFonts w:cs="Times New Roman"/>
                <w:sz w:val="22"/>
                <w:szCs w:val="22"/>
              </w:rPr>
              <w:t>“ kompensaciją ir patį „</w:t>
            </w:r>
            <w:proofErr w:type="spellStart"/>
            <w:r w:rsidRPr="006F7745">
              <w:rPr>
                <w:rFonts w:cs="Times New Roman"/>
                <w:sz w:val="22"/>
                <w:szCs w:val="22"/>
              </w:rPr>
              <w:t>gain</w:t>
            </w:r>
            <w:proofErr w:type="spellEnd"/>
            <w:r w:rsidRPr="006F7745">
              <w:rPr>
                <w:rFonts w:cs="Times New Roman"/>
                <w:sz w:val="22"/>
                <w:szCs w:val="22"/>
              </w:rPr>
              <w:t>“;</w:t>
            </w:r>
          </w:p>
          <w:p w14:paraId="488620E4" w14:textId="77777777" w:rsidR="00DB5938" w:rsidRPr="006F7745" w:rsidRDefault="00DB5938" w:rsidP="00F27F91">
            <w:pPr>
              <w:numPr>
                <w:ilvl w:val="0"/>
                <w:numId w:val="10"/>
              </w:numPr>
              <w:suppressAutoHyphens/>
              <w:autoSpaceDN w:val="0"/>
              <w:ind w:left="322"/>
              <w:textAlignment w:val="baseline"/>
              <w:rPr>
                <w:rFonts w:cs="Times New Roman"/>
                <w:sz w:val="22"/>
                <w:szCs w:val="22"/>
              </w:rPr>
            </w:pPr>
            <w:r w:rsidRPr="006F7745">
              <w:rPr>
                <w:rFonts w:cs="Times New Roman"/>
                <w:sz w:val="22"/>
                <w:szCs w:val="22"/>
              </w:rPr>
              <w:t>Vaizdo optimizacija reguliuojant garso greitį;</w:t>
            </w:r>
          </w:p>
          <w:p w14:paraId="5CA8A56A" w14:textId="77777777" w:rsidR="00DB5938" w:rsidRPr="006F7745" w:rsidRDefault="00DB5938" w:rsidP="00F27F91">
            <w:pPr>
              <w:numPr>
                <w:ilvl w:val="0"/>
                <w:numId w:val="10"/>
              </w:numPr>
              <w:suppressAutoHyphens/>
              <w:autoSpaceDN w:val="0"/>
              <w:ind w:left="322"/>
              <w:textAlignment w:val="baseline"/>
              <w:rPr>
                <w:rFonts w:cs="Times New Roman"/>
                <w:sz w:val="22"/>
                <w:szCs w:val="22"/>
              </w:rPr>
            </w:pPr>
            <w:r w:rsidRPr="006F7745">
              <w:rPr>
                <w:rFonts w:cs="Times New Roman"/>
                <w:sz w:val="22"/>
                <w:szCs w:val="22"/>
              </w:rPr>
              <w:t>Automatinio vaizdo optimizavimo variantai, aktyvuojami vienu paspaudimu;</w:t>
            </w:r>
          </w:p>
          <w:p w14:paraId="4CDEC480" w14:textId="77777777" w:rsidR="00DB5938" w:rsidRPr="006F7745" w:rsidRDefault="00DB5938" w:rsidP="00F27F91">
            <w:pPr>
              <w:numPr>
                <w:ilvl w:val="0"/>
                <w:numId w:val="10"/>
              </w:numPr>
              <w:suppressAutoHyphens/>
              <w:autoSpaceDN w:val="0"/>
              <w:ind w:left="322"/>
              <w:textAlignment w:val="baseline"/>
              <w:rPr>
                <w:rFonts w:cs="Times New Roman"/>
                <w:sz w:val="22"/>
                <w:szCs w:val="22"/>
              </w:rPr>
            </w:pPr>
            <w:r w:rsidRPr="006F7745">
              <w:rPr>
                <w:rFonts w:cs="Times New Roman"/>
                <w:sz w:val="22"/>
                <w:szCs w:val="22"/>
              </w:rPr>
              <w:t>Nepertraukiamai fokusuojamas visas tiriamas vaizdas (visuose gyliuose vienu metu).</w:t>
            </w:r>
          </w:p>
        </w:tc>
        <w:tc>
          <w:tcPr>
            <w:tcW w:w="2126" w:type="dxa"/>
          </w:tcPr>
          <w:p w14:paraId="207C0BA7" w14:textId="77777777" w:rsidR="00DB5938" w:rsidRPr="004F7E27" w:rsidRDefault="00F41578" w:rsidP="00F27F91">
            <w:pPr>
              <w:numPr>
                <w:ilvl w:val="0"/>
                <w:numId w:val="23"/>
              </w:numPr>
              <w:ind w:left="314"/>
              <w:rPr>
                <w:rFonts w:cs="Times New Roman"/>
                <w:sz w:val="22"/>
                <w:szCs w:val="22"/>
                <w:lang w:eastAsia="ar-SA"/>
              </w:rPr>
            </w:pPr>
            <w:r w:rsidRPr="004F7E27">
              <w:rPr>
                <w:rFonts w:cs="Times New Roman"/>
                <w:sz w:val="22"/>
                <w:szCs w:val="22"/>
                <w:lang w:eastAsia="ar-SA"/>
              </w:rPr>
              <w:t xml:space="preserve">“Gain” valdymo diapazonas (-20 – +20) </w:t>
            </w:r>
            <w:proofErr w:type="spellStart"/>
            <w:r w:rsidRPr="004F7E27">
              <w:rPr>
                <w:rFonts w:cs="Times New Roman"/>
                <w:sz w:val="22"/>
                <w:szCs w:val="22"/>
                <w:lang w:eastAsia="ar-SA"/>
              </w:rPr>
              <w:t>dB</w:t>
            </w:r>
            <w:proofErr w:type="spellEnd"/>
            <w:r w:rsidRPr="004F7E27">
              <w:rPr>
                <w:rFonts w:cs="Times New Roman"/>
                <w:sz w:val="22"/>
                <w:szCs w:val="22"/>
                <w:lang w:eastAsia="ar-SA"/>
              </w:rPr>
              <w:t>;</w:t>
            </w:r>
          </w:p>
          <w:p w14:paraId="4237283C" w14:textId="77777777" w:rsidR="00A32DA5" w:rsidRPr="004F7E27" w:rsidRDefault="00A32DA5" w:rsidP="00F27F91">
            <w:pPr>
              <w:numPr>
                <w:ilvl w:val="0"/>
                <w:numId w:val="23"/>
              </w:numPr>
              <w:ind w:left="314"/>
              <w:rPr>
                <w:rFonts w:cs="Times New Roman"/>
                <w:sz w:val="22"/>
                <w:szCs w:val="22"/>
                <w:lang w:eastAsia="ar-SA"/>
              </w:rPr>
            </w:pPr>
            <w:r w:rsidRPr="004F7E27">
              <w:rPr>
                <w:rFonts w:cs="Times New Roman"/>
                <w:sz w:val="22"/>
                <w:szCs w:val="22"/>
                <w:lang w:eastAsia="ar-SA"/>
              </w:rPr>
              <w:t>Sustabdyto vaizdo didinimas realiu laiku arba vaizdo įrašų metu;</w:t>
            </w:r>
          </w:p>
          <w:p w14:paraId="6F133B59" w14:textId="77777777" w:rsidR="00A32DA5" w:rsidRPr="004F7E27" w:rsidRDefault="00A32DA5" w:rsidP="00F27F91">
            <w:pPr>
              <w:numPr>
                <w:ilvl w:val="0"/>
                <w:numId w:val="23"/>
              </w:numPr>
              <w:ind w:left="314"/>
              <w:rPr>
                <w:rFonts w:cs="Times New Roman"/>
                <w:sz w:val="22"/>
                <w:szCs w:val="22"/>
                <w:lang w:eastAsia="ar-SA"/>
              </w:rPr>
            </w:pPr>
            <w:r w:rsidRPr="004F7E27">
              <w:rPr>
                <w:rFonts w:cs="Times New Roman"/>
                <w:sz w:val="22"/>
                <w:szCs w:val="22"/>
                <w:lang w:eastAsia="ar-SA"/>
              </w:rPr>
              <w:t>Maksimali vaizdo įrašų fiksavimo trukmė 300 sek</w:t>
            </w:r>
            <w:r w:rsidR="00564D0B" w:rsidRPr="004F7E27">
              <w:rPr>
                <w:rFonts w:cs="Times New Roman"/>
                <w:sz w:val="22"/>
                <w:szCs w:val="22"/>
                <w:lang w:eastAsia="ar-SA"/>
              </w:rPr>
              <w:t>;</w:t>
            </w:r>
          </w:p>
          <w:p w14:paraId="649780D2" w14:textId="7677B9F8" w:rsidR="00564D0B" w:rsidRPr="004F7E27" w:rsidRDefault="00564D0B" w:rsidP="00F27F91">
            <w:pPr>
              <w:numPr>
                <w:ilvl w:val="0"/>
                <w:numId w:val="23"/>
              </w:numPr>
              <w:ind w:left="314"/>
              <w:rPr>
                <w:rFonts w:cs="Times New Roman"/>
                <w:sz w:val="22"/>
                <w:szCs w:val="22"/>
                <w:lang w:eastAsia="ar-SA"/>
              </w:rPr>
            </w:pPr>
            <w:r w:rsidRPr="004F7E27">
              <w:rPr>
                <w:rFonts w:cs="Times New Roman"/>
                <w:sz w:val="22"/>
                <w:szCs w:val="22"/>
                <w:lang w:eastAsia="ar-SA"/>
              </w:rPr>
              <w:t>Auto TEQ funkcija, kuri nepertraukiamai optimizuoja tiriamojo lauko vaizdą, automatiškai keisdama „</w:t>
            </w:r>
            <w:proofErr w:type="spellStart"/>
            <w:r w:rsidRPr="004F7E27">
              <w:rPr>
                <w:rFonts w:cs="Times New Roman"/>
                <w:sz w:val="22"/>
                <w:szCs w:val="22"/>
                <w:lang w:eastAsia="ar-SA"/>
              </w:rPr>
              <w:t>gain</w:t>
            </w:r>
            <w:proofErr w:type="spellEnd"/>
            <w:r w:rsidRPr="004F7E27">
              <w:rPr>
                <w:rFonts w:cs="Times New Roman"/>
                <w:sz w:val="22"/>
                <w:szCs w:val="22"/>
                <w:lang w:eastAsia="ar-SA"/>
              </w:rPr>
              <w:t>“ kompensaciją ir patį „</w:t>
            </w:r>
            <w:proofErr w:type="spellStart"/>
            <w:r w:rsidRPr="004F7E27">
              <w:rPr>
                <w:rFonts w:cs="Times New Roman"/>
                <w:sz w:val="22"/>
                <w:szCs w:val="22"/>
                <w:lang w:eastAsia="ar-SA"/>
              </w:rPr>
              <w:t>gain</w:t>
            </w:r>
            <w:proofErr w:type="spellEnd"/>
            <w:r w:rsidRPr="004F7E27">
              <w:rPr>
                <w:rFonts w:cs="Times New Roman"/>
                <w:sz w:val="22"/>
                <w:szCs w:val="22"/>
                <w:lang w:eastAsia="ar-SA"/>
              </w:rPr>
              <w:t>“;</w:t>
            </w:r>
          </w:p>
          <w:p w14:paraId="3979691B" w14:textId="01C20BB3" w:rsidR="00564D0B" w:rsidRPr="004F7E27" w:rsidRDefault="00564D0B" w:rsidP="00F27F91">
            <w:pPr>
              <w:numPr>
                <w:ilvl w:val="0"/>
                <w:numId w:val="23"/>
              </w:numPr>
              <w:ind w:left="314"/>
              <w:rPr>
                <w:rFonts w:cs="Times New Roman"/>
                <w:sz w:val="22"/>
                <w:szCs w:val="22"/>
                <w:lang w:eastAsia="ar-SA"/>
              </w:rPr>
            </w:pPr>
            <w:r w:rsidRPr="004F7E27">
              <w:rPr>
                <w:rFonts w:cs="Times New Roman"/>
                <w:sz w:val="22"/>
                <w:szCs w:val="22"/>
                <w:lang w:eastAsia="ar-SA"/>
              </w:rPr>
              <w:t>Vaizdo optimizacija reguliuojant garso greitį;</w:t>
            </w:r>
          </w:p>
          <w:p w14:paraId="1CBF7319" w14:textId="1AECB192" w:rsidR="00564D0B" w:rsidRPr="004F7E27" w:rsidRDefault="00564D0B" w:rsidP="00F27F91">
            <w:pPr>
              <w:numPr>
                <w:ilvl w:val="0"/>
                <w:numId w:val="23"/>
              </w:numPr>
              <w:ind w:left="314"/>
              <w:rPr>
                <w:rFonts w:cs="Times New Roman"/>
                <w:sz w:val="22"/>
                <w:szCs w:val="22"/>
                <w:lang w:eastAsia="ar-SA"/>
              </w:rPr>
            </w:pPr>
            <w:proofErr w:type="spellStart"/>
            <w:r w:rsidRPr="004F7E27">
              <w:rPr>
                <w:rFonts w:cs="Times New Roman"/>
                <w:sz w:val="22"/>
                <w:szCs w:val="22"/>
              </w:rPr>
              <w:t>UltraArt</w:t>
            </w:r>
            <w:proofErr w:type="spellEnd"/>
            <w:r w:rsidRPr="004F7E27">
              <w:rPr>
                <w:rFonts w:cs="Times New Roman"/>
                <w:sz w:val="22"/>
                <w:szCs w:val="22"/>
              </w:rPr>
              <w:t xml:space="preserve"> </w:t>
            </w:r>
            <w:r w:rsidR="00C52C10" w:rsidRPr="004F7E27">
              <w:rPr>
                <w:rFonts w:cs="Times New Roman"/>
                <w:sz w:val="22"/>
                <w:szCs w:val="22"/>
              </w:rPr>
              <w:t xml:space="preserve">technologija – </w:t>
            </w:r>
            <w:r w:rsidRPr="004F7E27">
              <w:rPr>
                <w:rFonts w:cs="Times New Roman"/>
                <w:sz w:val="22"/>
                <w:szCs w:val="22"/>
              </w:rPr>
              <w:t>automatinio vaizdo optimizavimo variantai</w:t>
            </w:r>
            <w:r w:rsidR="00C52C10" w:rsidRPr="004F7E27">
              <w:rPr>
                <w:rFonts w:cs="Times New Roman"/>
                <w:sz w:val="22"/>
                <w:szCs w:val="22"/>
              </w:rPr>
              <w:t xml:space="preserve"> (4 vaizdo variantai)</w:t>
            </w:r>
            <w:r w:rsidRPr="004F7E27">
              <w:rPr>
                <w:rFonts w:cs="Times New Roman"/>
                <w:sz w:val="22"/>
                <w:szCs w:val="22"/>
              </w:rPr>
              <w:t>, aktyvuojami vienu paspaudimu;</w:t>
            </w:r>
          </w:p>
          <w:p w14:paraId="1925390B" w14:textId="22A59AFA" w:rsidR="00564D0B" w:rsidRPr="004F7E27" w:rsidRDefault="00C52C10" w:rsidP="00F27F91">
            <w:pPr>
              <w:numPr>
                <w:ilvl w:val="0"/>
                <w:numId w:val="23"/>
              </w:numPr>
              <w:ind w:left="314"/>
              <w:rPr>
                <w:rFonts w:cs="Times New Roman"/>
                <w:sz w:val="22"/>
                <w:szCs w:val="22"/>
                <w:lang w:eastAsia="ar-SA"/>
              </w:rPr>
            </w:pPr>
            <w:proofErr w:type="spellStart"/>
            <w:r w:rsidRPr="004F7E27">
              <w:rPr>
                <w:rFonts w:cs="Times New Roman"/>
                <w:sz w:val="22"/>
                <w:szCs w:val="22"/>
                <w:lang w:eastAsia="ar-SA"/>
              </w:rPr>
              <w:t>InFocus</w:t>
            </w:r>
            <w:proofErr w:type="spellEnd"/>
            <w:r w:rsidRPr="004F7E27">
              <w:rPr>
                <w:rFonts w:cs="Times New Roman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4F7E27">
              <w:rPr>
                <w:rFonts w:cs="Times New Roman"/>
                <w:sz w:val="22"/>
                <w:szCs w:val="22"/>
                <w:lang w:eastAsia="ar-SA"/>
              </w:rPr>
              <w:t>Coherent</w:t>
            </w:r>
            <w:proofErr w:type="spellEnd"/>
            <w:r w:rsidRPr="004F7E27">
              <w:rPr>
                <w:rFonts w:cs="Times New Roman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4F7E27">
              <w:rPr>
                <w:rFonts w:cs="Times New Roman"/>
                <w:sz w:val="22"/>
                <w:szCs w:val="22"/>
                <w:lang w:eastAsia="ar-SA"/>
              </w:rPr>
              <w:t>Image</w:t>
            </w:r>
            <w:proofErr w:type="spellEnd"/>
            <w:r w:rsidRPr="004F7E27">
              <w:rPr>
                <w:rFonts w:cs="Times New Roman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4F7E27">
              <w:rPr>
                <w:rFonts w:cs="Times New Roman"/>
                <w:sz w:val="22"/>
                <w:szCs w:val="22"/>
                <w:lang w:eastAsia="ar-SA"/>
              </w:rPr>
              <w:t>Formation</w:t>
            </w:r>
            <w:proofErr w:type="spellEnd"/>
            <w:r w:rsidRPr="004F7E27">
              <w:rPr>
                <w:rFonts w:cs="Times New Roman"/>
                <w:sz w:val="22"/>
                <w:szCs w:val="22"/>
                <w:lang w:eastAsia="ar-SA"/>
              </w:rPr>
              <w:t xml:space="preserve"> </w:t>
            </w:r>
            <w:r w:rsidRPr="004F7E27">
              <w:rPr>
                <w:rFonts w:cs="Times New Roman"/>
                <w:sz w:val="22"/>
                <w:szCs w:val="22"/>
                <w:lang w:eastAsia="ar-SA"/>
              </w:rPr>
              <w:lastRenderedPageBreak/>
              <w:t>– nepertraukiamai fokusuojamas visas tiriamas vaizdas (visuose gyliuose vienu metu).</w:t>
            </w:r>
          </w:p>
        </w:tc>
        <w:tc>
          <w:tcPr>
            <w:tcW w:w="2127" w:type="dxa"/>
          </w:tcPr>
          <w:p w14:paraId="15D12485" w14:textId="77777777" w:rsidR="00DB5938" w:rsidRPr="004F7E27" w:rsidRDefault="00A32DA5" w:rsidP="00E20149">
            <w:pPr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</w:pPr>
            <w:r w:rsidRPr="004F7E27"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lastRenderedPageBreak/>
              <w:t xml:space="preserve">1. Konfidencialu </w:t>
            </w:r>
            <w:proofErr w:type="spellStart"/>
            <w:r w:rsidRPr="004F7E27"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>Sequoia</w:t>
            </w:r>
            <w:proofErr w:type="spellEnd"/>
            <w:r w:rsidRPr="004F7E27"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4F7E27"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>Datacheet</w:t>
            </w:r>
            <w:proofErr w:type="spellEnd"/>
            <w:r w:rsidRPr="004F7E27"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 xml:space="preserve"> (psl. 8)</w:t>
            </w:r>
          </w:p>
          <w:p w14:paraId="1F6B850C" w14:textId="77777777" w:rsidR="00A32DA5" w:rsidRPr="004F7E27" w:rsidRDefault="00A32DA5" w:rsidP="00E20149">
            <w:pPr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</w:pPr>
            <w:r w:rsidRPr="004F7E27"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 xml:space="preserve">2. Konfidencialu </w:t>
            </w:r>
            <w:proofErr w:type="spellStart"/>
            <w:r w:rsidRPr="004F7E27"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>Sequoia</w:t>
            </w:r>
            <w:proofErr w:type="spellEnd"/>
            <w:r w:rsidRPr="004F7E27"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4F7E27"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>Datacheet</w:t>
            </w:r>
            <w:proofErr w:type="spellEnd"/>
            <w:r w:rsidRPr="004F7E27"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 xml:space="preserve"> (psl. 8)</w:t>
            </w:r>
          </w:p>
          <w:p w14:paraId="30436ED5" w14:textId="77777777" w:rsidR="00A32DA5" w:rsidRPr="004F7E27" w:rsidRDefault="00A32DA5" w:rsidP="00E20149">
            <w:pPr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</w:pPr>
            <w:r w:rsidRPr="004F7E27"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 xml:space="preserve">3. Konfidencialu </w:t>
            </w:r>
            <w:proofErr w:type="spellStart"/>
            <w:r w:rsidRPr="004F7E27"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>Sequoia</w:t>
            </w:r>
            <w:proofErr w:type="spellEnd"/>
            <w:r w:rsidRPr="004F7E27"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4F7E27"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>Datacheet</w:t>
            </w:r>
            <w:proofErr w:type="spellEnd"/>
            <w:r w:rsidRPr="004F7E27"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 xml:space="preserve"> (psl. 12)</w:t>
            </w:r>
          </w:p>
          <w:p w14:paraId="0F1129C1" w14:textId="77777777" w:rsidR="00A32DA5" w:rsidRPr="004F7E27" w:rsidRDefault="00A32DA5" w:rsidP="00E20149">
            <w:pPr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</w:pPr>
            <w:r w:rsidRPr="004F7E27">
              <w:rPr>
                <w:rFonts w:ascii="TimesNewRomanPSMT" w:eastAsia="TimesNewRomanPSMT" w:cs="TimesNewRomanPSMT"/>
                <w:sz w:val="22"/>
                <w:szCs w:val="22"/>
                <w:lang w:val="en-US" w:eastAsia="lt-LT"/>
              </w:rPr>
              <w:t>4.</w:t>
            </w:r>
            <w:r w:rsidR="00564D0B" w:rsidRPr="004F7E27">
              <w:rPr>
                <w:rFonts w:ascii="TimesNewRomanPSMT" w:eastAsia="TimesNewRomanPSMT" w:cs="TimesNewRomanPSMT"/>
                <w:sz w:val="22"/>
                <w:szCs w:val="22"/>
                <w:lang w:val="en-US" w:eastAsia="lt-LT"/>
              </w:rPr>
              <w:t xml:space="preserve"> </w:t>
            </w:r>
            <w:r w:rsidR="00564D0B" w:rsidRPr="004F7E27"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 xml:space="preserve">Konfidencialu </w:t>
            </w:r>
            <w:proofErr w:type="spellStart"/>
            <w:r w:rsidR="00564D0B" w:rsidRPr="004F7E27"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>Sequoia</w:t>
            </w:r>
            <w:proofErr w:type="spellEnd"/>
            <w:r w:rsidR="00564D0B" w:rsidRPr="004F7E27"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="00564D0B" w:rsidRPr="004F7E27"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>Datacheet</w:t>
            </w:r>
            <w:proofErr w:type="spellEnd"/>
            <w:r w:rsidR="00564D0B" w:rsidRPr="004F7E27"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 xml:space="preserve"> (psl. 11)</w:t>
            </w:r>
          </w:p>
          <w:p w14:paraId="382071E2" w14:textId="77777777" w:rsidR="00564D0B" w:rsidRPr="004F7E27" w:rsidRDefault="00564D0B" w:rsidP="00E20149">
            <w:pPr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</w:pPr>
            <w:r w:rsidRPr="004F7E27">
              <w:rPr>
                <w:rFonts w:ascii="TimesNewRomanPSMT" w:eastAsia="TimesNewRomanPSMT" w:cs="TimesNewRomanPSMT"/>
                <w:sz w:val="22"/>
                <w:szCs w:val="22"/>
                <w:lang w:val="en-US" w:eastAsia="lt-LT"/>
              </w:rPr>
              <w:t xml:space="preserve">5. </w:t>
            </w:r>
            <w:r w:rsidRPr="004F7E27"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 xml:space="preserve">Konfidencialu </w:t>
            </w:r>
            <w:proofErr w:type="spellStart"/>
            <w:r w:rsidRPr="004F7E27"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>Sequoia</w:t>
            </w:r>
            <w:proofErr w:type="spellEnd"/>
            <w:r w:rsidRPr="004F7E27"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4F7E27"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>Datacheet</w:t>
            </w:r>
            <w:proofErr w:type="spellEnd"/>
            <w:r w:rsidRPr="004F7E27"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 xml:space="preserve"> (psl. 11)</w:t>
            </w:r>
          </w:p>
          <w:p w14:paraId="4CAA664E" w14:textId="77777777" w:rsidR="00564D0B" w:rsidRPr="004F7E27" w:rsidRDefault="00564D0B" w:rsidP="00E20149">
            <w:pPr>
              <w:rPr>
                <w:rFonts w:ascii="TimesNewRomanPSMT" w:eastAsia="TimesNewRomanPSMT" w:cs="TimesNewRomanPSMT"/>
                <w:sz w:val="22"/>
                <w:szCs w:val="22"/>
                <w:lang w:val="en-US" w:eastAsia="lt-LT"/>
              </w:rPr>
            </w:pPr>
            <w:r w:rsidRPr="004F7E27">
              <w:rPr>
                <w:rFonts w:ascii="TimesNewRomanPSMT" w:eastAsia="TimesNewRomanPSMT" w:cs="TimesNewRomanPSMT"/>
                <w:sz w:val="22"/>
                <w:szCs w:val="22"/>
                <w:lang w:val="en-US" w:eastAsia="lt-LT"/>
              </w:rPr>
              <w:t xml:space="preserve">6. </w:t>
            </w:r>
            <w:r w:rsidR="00C52C10" w:rsidRPr="004F7E27"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 xml:space="preserve">Konfidencialu SIEMENS </w:t>
            </w:r>
            <w:proofErr w:type="spellStart"/>
            <w:r w:rsidR="00C52C10" w:rsidRPr="004F7E27">
              <w:rPr>
                <w:rFonts w:ascii="TimesNewRomanPSMT" w:eastAsia="TimesNewRomanPSMT" w:cs="TimesNewRomanPSMT"/>
                <w:sz w:val="22"/>
                <w:szCs w:val="22"/>
                <w:lang w:val="en-US" w:eastAsia="lt-LT"/>
              </w:rPr>
              <w:t>rastas</w:t>
            </w:r>
            <w:proofErr w:type="spellEnd"/>
            <w:r w:rsidR="00C52C10" w:rsidRPr="004F7E27">
              <w:rPr>
                <w:rFonts w:ascii="TimesNewRomanPSMT" w:eastAsia="TimesNewRomanPSMT" w:cs="TimesNewRomanPSMT"/>
                <w:sz w:val="22"/>
                <w:szCs w:val="22"/>
                <w:lang w:val="en-US" w:eastAsia="lt-LT"/>
              </w:rPr>
              <w:t xml:space="preserve"> (</w:t>
            </w:r>
            <w:proofErr w:type="spellStart"/>
            <w:r w:rsidR="00C52C10" w:rsidRPr="004F7E27">
              <w:rPr>
                <w:rFonts w:ascii="TimesNewRomanPSMT" w:eastAsia="TimesNewRomanPSMT" w:cs="TimesNewRomanPSMT"/>
                <w:sz w:val="22"/>
                <w:szCs w:val="22"/>
                <w:lang w:val="en-US" w:eastAsia="lt-LT"/>
              </w:rPr>
              <w:t>psl</w:t>
            </w:r>
            <w:proofErr w:type="spellEnd"/>
            <w:r w:rsidR="00C52C10" w:rsidRPr="004F7E27">
              <w:rPr>
                <w:rFonts w:ascii="TimesNewRomanPSMT" w:eastAsia="TimesNewRomanPSMT" w:cs="TimesNewRomanPSMT"/>
                <w:sz w:val="22"/>
                <w:szCs w:val="22"/>
                <w:lang w:val="en-US" w:eastAsia="lt-LT"/>
              </w:rPr>
              <w:t>. 1)</w:t>
            </w:r>
          </w:p>
          <w:p w14:paraId="440A2CF8" w14:textId="0244B70E" w:rsidR="00C52C10" w:rsidRPr="004F7E27" w:rsidRDefault="00C52C10" w:rsidP="00E20149">
            <w:pPr>
              <w:rPr>
                <w:rFonts w:ascii="TimesNewRomanPSMT" w:eastAsia="TimesNewRomanPSMT" w:cs="TimesNewRomanPSMT"/>
                <w:sz w:val="22"/>
                <w:szCs w:val="22"/>
                <w:lang w:val="en-US" w:eastAsia="lt-LT"/>
              </w:rPr>
            </w:pPr>
            <w:r w:rsidRPr="004F7E27">
              <w:rPr>
                <w:rFonts w:ascii="TimesNewRomanPSMT" w:eastAsia="TimesNewRomanPSMT" w:cs="TimesNewRomanPSMT"/>
                <w:sz w:val="22"/>
                <w:szCs w:val="22"/>
                <w:lang w:val="en-US" w:eastAsia="lt-LT"/>
              </w:rPr>
              <w:t xml:space="preserve">7. </w:t>
            </w:r>
            <w:r w:rsidR="009A638E" w:rsidRPr="004F7E27"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 xml:space="preserve">Konfidencialu </w:t>
            </w:r>
            <w:proofErr w:type="spellStart"/>
            <w:r w:rsidR="009A638E" w:rsidRPr="004F7E27"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>Sequoia</w:t>
            </w:r>
            <w:proofErr w:type="spellEnd"/>
            <w:r w:rsidR="009A638E" w:rsidRPr="004F7E27"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="009A638E" w:rsidRPr="004F7E27"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>Datacheet</w:t>
            </w:r>
            <w:proofErr w:type="spellEnd"/>
            <w:r w:rsidR="009A638E" w:rsidRPr="004F7E27"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 xml:space="preserve"> (psl. 11)</w:t>
            </w:r>
          </w:p>
        </w:tc>
      </w:tr>
      <w:tr w:rsidR="00D46F3C" w:rsidRPr="006F7745" w14:paraId="1F564E3E" w14:textId="77777777" w:rsidTr="00A45E1A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29861" w14:textId="77777777" w:rsidR="00DB5938" w:rsidRPr="006F7745" w:rsidRDefault="00DB5938" w:rsidP="00E20149">
            <w:pPr>
              <w:autoSpaceDN w:val="0"/>
              <w:textAlignment w:val="baseline"/>
              <w:rPr>
                <w:rFonts w:cs="Times New Roman"/>
                <w:spacing w:val="2"/>
                <w:sz w:val="22"/>
                <w:szCs w:val="22"/>
                <w:lang w:eastAsia="lt-LT"/>
              </w:rPr>
            </w:pPr>
            <w:r w:rsidRPr="006F7745">
              <w:rPr>
                <w:rFonts w:cs="Times New Roman"/>
                <w:spacing w:val="2"/>
                <w:sz w:val="22"/>
                <w:szCs w:val="22"/>
                <w:lang w:eastAsia="lt-LT"/>
              </w:rPr>
              <w:t>8.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BC8E7D" w14:textId="77777777" w:rsidR="00DB5938" w:rsidRPr="006F7745" w:rsidRDefault="00DB5938" w:rsidP="00E20149">
            <w:pPr>
              <w:suppressAutoHyphens/>
              <w:autoSpaceDN w:val="0"/>
              <w:ind w:left="-56"/>
              <w:textAlignment w:val="baseline"/>
              <w:rPr>
                <w:rFonts w:cs="Times New Roman"/>
                <w:spacing w:val="2"/>
                <w:sz w:val="22"/>
                <w:szCs w:val="22"/>
                <w:lang w:eastAsia="lt-LT"/>
              </w:rPr>
            </w:pPr>
            <w:proofErr w:type="spellStart"/>
            <w:r w:rsidRPr="006F7745">
              <w:rPr>
                <w:rFonts w:cs="Times New Roman"/>
                <w:sz w:val="22"/>
                <w:szCs w:val="22"/>
                <w:lang w:eastAsia="lt-LT"/>
              </w:rPr>
              <w:t>Doplerio</w:t>
            </w:r>
            <w:proofErr w:type="spellEnd"/>
            <w:r w:rsidRPr="006F7745">
              <w:rPr>
                <w:rFonts w:cs="Times New Roman"/>
                <w:sz w:val="22"/>
                <w:szCs w:val="22"/>
                <w:lang w:eastAsia="lt-LT"/>
              </w:rPr>
              <w:t xml:space="preserve"> vaizdavimo režimas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B335AB" w14:textId="77777777" w:rsidR="00DB5938" w:rsidRPr="006F7745" w:rsidRDefault="00DB5938" w:rsidP="00F27F91">
            <w:pPr>
              <w:numPr>
                <w:ilvl w:val="0"/>
                <w:numId w:val="17"/>
              </w:numPr>
              <w:suppressAutoHyphens/>
              <w:autoSpaceDN w:val="0"/>
              <w:ind w:left="322" w:right="-39"/>
              <w:textAlignment w:val="baseline"/>
              <w:rPr>
                <w:rFonts w:cs="Times New Roman"/>
                <w:sz w:val="22"/>
                <w:szCs w:val="22"/>
              </w:rPr>
            </w:pPr>
            <w:r w:rsidRPr="006F7745">
              <w:rPr>
                <w:rFonts w:cs="Times New Roman"/>
                <w:sz w:val="22"/>
                <w:szCs w:val="22"/>
              </w:rPr>
              <w:t>“</w:t>
            </w:r>
            <w:proofErr w:type="spellStart"/>
            <w:r w:rsidRPr="006F7745">
              <w:rPr>
                <w:rFonts w:cs="Times New Roman"/>
                <w:sz w:val="22"/>
                <w:szCs w:val="22"/>
              </w:rPr>
              <w:t>Gain</w:t>
            </w:r>
            <w:proofErr w:type="spellEnd"/>
            <w:r w:rsidRPr="006F7745">
              <w:rPr>
                <w:rFonts w:cs="Times New Roman"/>
                <w:sz w:val="22"/>
                <w:szCs w:val="22"/>
              </w:rPr>
              <w:t xml:space="preserve">” valdymo diapazonas, ne siauriau nei (-20 – +20) </w:t>
            </w:r>
            <w:proofErr w:type="spellStart"/>
            <w:r w:rsidRPr="006F7745">
              <w:rPr>
                <w:rFonts w:cs="Times New Roman"/>
                <w:sz w:val="22"/>
                <w:szCs w:val="22"/>
              </w:rPr>
              <w:t>dB</w:t>
            </w:r>
            <w:proofErr w:type="spellEnd"/>
            <w:r w:rsidRPr="006F7745">
              <w:rPr>
                <w:rFonts w:cs="Times New Roman"/>
                <w:sz w:val="22"/>
                <w:szCs w:val="22"/>
              </w:rPr>
              <w:t>;</w:t>
            </w:r>
          </w:p>
          <w:p w14:paraId="671E95F2" w14:textId="77777777" w:rsidR="00DB5938" w:rsidRPr="006F7745" w:rsidRDefault="00DB5938" w:rsidP="00F27F91">
            <w:pPr>
              <w:numPr>
                <w:ilvl w:val="0"/>
                <w:numId w:val="17"/>
              </w:numPr>
              <w:suppressAutoHyphens/>
              <w:autoSpaceDN w:val="0"/>
              <w:ind w:left="322" w:right="-39"/>
              <w:textAlignment w:val="baseline"/>
              <w:rPr>
                <w:rFonts w:cs="Times New Roman"/>
                <w:sz w:val="22"/>
                <w:szCs w:val="22"/>
              </w:rPr>
            </w:pPr>
            <w:r w:rsidRPr="006F7745">
              <w:rPr>
                <w:rFonts w:cs="Times New Roman"/>
                <w:sz w:val="22"/>
                <w:szCs w:val="22"/>
              </w:rPr>
              <w:t>Valdomas tiriamojo ploto („ROI“) dydis ir pozicija.</w:t>
            </w:r>
          </w:p>
        </w:tc>
        <w:tc>
          <w:tcPr>
            <w:tcW w:w="2126" w:type="dxa"/>
          </w:tcPr>
          <w:p w14:paraId="7C2CC64C" w14:textId="5F7E4A8B" w:rsidR="009A638E" w:rsidRDefault="009A638E" w:rsidP="00F27F91">
            <w:pPr>
              <w:numPr>
                <w:ilvl w:val="0"/>
                <w:numId w:val="24"/>
              </w:numPr>
              <w:suppressAutoHyphens/>
              <w:autoSpaceDN w:val="0"/>
              <w:ind w:left="314"/>
              <w:textAlignment w:val="baseline"/>
              <w:rPr>
                <w:rFonts w:cs="Times New Roman"/>
                <w:sz w:val="22"/>
                <w:szCs w:val="22"/>
              </w:rPr>
            </w:pPr>
            <w:r w:rsidRPr="009A638E">
              <w:rPr>
                <w:rFonts w:cs="Times New Roman"/>
                <w:sz w:val="22"/>
                <w:szCs w:val="22"/>
              </w:rPr>
              <w:t>“</w:t>
            </w:r>
            <w:proofErr w:type="spellStart"/>
            <w:r w:rsidRPr="009A638E">
              <w:rPr>
                <w:rFonts w:cs="Times New Roman"/>
                <w:sz w:val="22"/>
                <w:szCs w:val="22"/>
              </w:rPr>
              <w:t>Gain</w:t>
            </w:r>
            <w:proofErr w:type="spellEnd"/>
            <w:r w:rsidRPr="009A638E">
              <w:rPr>
                <w:rFonts w:cs="Times New Roman"/>
                <w:sz w:val="22"/>
                <w:szCs w:val="22"/>
              </w:rPr>
              <w:t>” valdymo diapazonas</w:t>
            </w:r>
            <w:r>
              <w:rPr>
                <w:rFonts w:cs="Times New Roman"/>
                <w:sz w:val="22"/>
                <w:szCs w:val="22"/>
              </w:rPr>
              <w:t xml:space="preserve"> </w:t>
            </w:r>
            <w:r w:rsidRPr="009A638E">
              <w:rPr>
                <w:rFonts w:cs="Times New Roman"/>
                <w:sz w:val="22"/>
                <w:szCs w:val="22"/>
              </w:rPr>
              <w:t xml:space="preserve">(-20 – +20) </w:t>
            </w:r>
            <w:proofErr w:type="spellStart"/>
            <w:r w:rsidRPr="009A638E">
              <w:rPr>
                <w:rFonts w:cs="Times New Roman"/>
                <w:sz w:val="22"/>
                <w:szCs w:val="22"/>
              </w:rPr>
              <w:t>dB</w:t>
            </w:r>
            <w:proofErr w:type="spellEnd"/>
            <w:r w:rsidRPr="009A638E">
              <w:rPr>
                <w:rFonts w:cs="Times New Roman"/>
                <w:sz w:val="22"/>
                <w:szCs w:val="22"/>
              </w:rPr>
              <w:t>;</w:t>
            </w:r>
          </w:p>
          <w:p w14:paraId="0AFE9B81" w14:textId="7B188E1F" w:rsidR="009A638E" w:rsidRPr="009A638E" w:rsidRDefault="009A638E" w:rsidP="00F27F91">
            <w:pPr>
              <w:numPr>
                <w:ilvl w:val="0"/>
                <w:numId w:val="24"/>
              </w:numPr>
              <w:suppressAutoHyphens/>
              <w:autoSpaceDN w:val="0"/>
              <w:ind w:left="314"/>
              <w:textAlignment w:val="baseline"/>
              <w:rPr>
                <w:rFonts w:cs="Times New Roman"/>
                <w:sz w:val="22"/>
                <w:szCs w:val="22"/>
              </w:rPr>
            </w:pPr>
            <w:r w:rsidRPr="009A638E">
              <w:rPr>
                <w:rFonts w:cs="Times New Roman"/>
                <w:sz w:val="22"/>
                <w:szCs w:val="22"/>
              </w:rPr>
              <w:t>Valdomas tiriamojo ploto („ROI“) dydis ir pozicija</w:t>
            </w:r>
          </w:p>
          <w:p w14:paraId="1B6B40EE" w14:textId="796DBE7B" w:rsidR="00DB5938" w:rsidRPr="006F7745" w:rsidRDefault="00DB5938" w:rsidP="00E20149">
            <w:pPr>
              <w:suppressAutoHyphens/>
              <w:autoSpaceDN w:val="0"/>
              <w:ind w:left="40"/>
              <w:textAlignment w:val="baseline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</w:tcPr>
          <w:p w14:paraId="7CA6A008" w14:textId="4C1E283C" w:rsidR="00DB5938" w:rsidRPr="006F7745" w:rsidRDefault="009A638E" w:rsidP="00E20149">
            <w:pPr>
              <w:suppressAutoHyphens/>
              <w:autoSpaceDN w:val="0"/>
              <w:ind w:left="40"/>
              <w:textAlignment w:val="baseline"/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</w:pPr>
            <w:r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 xml:space="preserve">Konfidencialu </w:t>
            </w:r>
            <w:proofErr w:type="spellStart"/>
            <w:r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>Sequoia</w:t>
            </w:r>
            <w:proofErr w:type="spellEnd"/>
            <w:r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 xml:space="preserve"> </w:t>
            </w:r>
            <w:proofErr w:type="spellStart"/>
            <w:r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>Datacheet</w:t>
            </w:r>
            <w:proofErr w:type="spellEnd"/>
            <w:r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 xml:space="preserve"> (psl. 8)</w:t>
            </w:r>
          </w:p>
        </w:tc>
      </w:tr>
      <w:tr w:rsidR="00D46F3C" w:rsidRPr="006F7745" w14:paraId="28B9AA06" w14:textId="77777777" w:rsidTr="00A45E1A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45366" w14:textId="77777777" w:rsidR="00DB5938" w:rsidRPr="006F7745" w:rsidRDefault="00DB5938" w:rsidP="00E20149">
            <w:pPr>
              <w:autoSpaceDN w:val="0"/>
              <w:textAlignment w:val="baseline"/>
              <w:rPr>
                <w:rFonts w:cs="Times New Roman"/>
                <w:spacing w:val="2"/>
                <w:sz w:val="22"/>
                <w:szCs w:val="22"/>
                <w:lang w:eastAsia="lt-LT"/>
              </w:rPr>
            </w:pPr>
            <w:r w:rsidRPr="006F7745">
              <w:rPr>
                <w:rFonts w:cs="Times New Roman"/>
                <w:spacing w:val="2"/>
                <w:sz w:val="22"/>
                <w:szCs w:val="22"/>
                <w:lang w:eastAsia="lt-LT"/>
              </w:rPr>
              <w:t>9.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056B5" w14:textId="77777777" w:rsidR="00DB5938" w:rsidRPr="006F7745" w:rsidRDefault="00DB5938" w:rsidP="00E20149">
            <w:pPr>
              <w:suppressAutoHyphens/>
              <w:autoSpaceDN w:val="0"/>
              <w:ind w:left="-56"/>
              <w:textAlignment w:val="baseline"/>
              <w:rPr>
                <w:rFonts w:cs="Times New Roman"/>
                <w:sz w:val="22"/>
                <w:szCs w:val="22"/>
              </w:rPr>
            </w:pPr>
            <w:r w:rsidRPr="006F7745">
              <w:rPr>
                <w:rFonts w:cs="Times New Roman"/>
                <w:spacing w:val="2"/>
                <w:sz w:val="22"/>
                <w:szCs w:val="22"/>
                <w:lang w:eastAsia="lt-LT"/>
              </w:rPr>
              <w:t xml:space="preserve">Spektrinio </w:t>
            </w:r>
            <w:proofErr w:type="spellStart"/>
            <w:r w:rsidRPr="006F7745">
              <w:rPr>
                <w:rFonts w:cs="Times New Roman"/>
                <w:spacing w:val="2"/>
                <w:sz w:val="22"/>
                <w:szCs w:val="22"/>
                <w:lang w:eastAsia="lt-LT"/>
              </w:rPr>
              <w:t>Doplerio</w:t>
            </w:r>
            <w:proofErr w:type="spellEnd"/>
            <w:r w:rsidRPr="006F7745">
              <w:rPr>
                <w:rFonts w:cs="Times New Roman"/>
                <w:spacing w:val="2"/>
                <w:sz w:val="22"/>
                <w:szCs w:val="22"/>
                <w:lang w:eastAsia="lt-LT"/>
              </w:rPr>
              <w:t xml:space="preserve"> vaizdavimo režimas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0B31C0" w14:textId="77777777" w:rsidR="00DB5938" w:rsidRPr="006F7745" w:rsidRDefault="00DB5938" w:rsidP="00F27F91">
            <w:pPr>
              <w:numPr>
                <w:ilvl w:val="0"/>
                <w:numId w:val="18"/>
              </w:numPr>
              <w:suppressAutoHyphens/>
              <w:autoSpaceDN w:val="0"/>
              <w:ind w:left="322"/>
              <w:textAlignment w:val="baseline"/>
              <w:rPr>
                <w:rFonts w:cs="Times New Roman"/>
                <w:sz w:val="22"/>
                <w:szCs w:val="22"/>
              </w:rPr>
            </w:pPr>
            <w:proofErr w:type="spellStart"/>
            <w:r w:rsidRPr="006F7745">
              <w:rPr>
                <w:rFonts w:cs="Times New Roman"/>
                <w:sz w:val="22"/>
                <w:szCs w:val="22"/>
              </w:rPr>
              <w:t>Triplekso</w:t>
            </w:r>
            <w:proofErr w:type="spellEnd"/>
            <w:r w:rsidRPr="006F7745">
              <w:rPr>
                <w:rFonts w:cs="Times New Roman"/>
                <w:sz w:val="22"/>
                <w:szCs w:val="22"/>
              </w:rPr>
              <w:t xml:space="preserve"> režimas;</w:t>
            </w:r>
          </w:p>
          <w:p w14:paraId="5A805DFA" w14:textId="77777777" w:rsidR="00DB5938" w:rsidRPr="006F7745" w:rsidRDefault="00DB5938" w:rsidP="00F27F91">
            <w:pPr>
              <w:numPr>
                <w:ilvl w:val="0"/>
                <w:numId w:val="18"/>
              </w:numPr>
              <w:suppressAutoHyphens/>
              <w:autoSpaceDN w:val="0"/>
              <w:ind w:left="322"/>
              <w:textAlignment w:val="baseline"/>
              <w:rPr>
                <w:rFonts w:cs="Times New Roman"/>
                <w:sz w:val="22"/>
                <w:szCs w:val="22"/>
              </w:rPr>
            </w:pPr>
            <w:proofErr w:type="spellStart"/>
            <w:r w:rsidRPr="006F7745">
              <w:rPr>
                <w:rFonts w:cs="Times New Roman"/>
                <w:sz w:val="22"/>
                <w:szCs w:val="22"/>
              </w:rPr>
              <w:t>Doplerio</w:t>
            </w:r>
            <w:proofErr w:type="spellEnd"/>
            <w:r w:rsidRPr="006F7745">
              <w:rPr>
                <w:rFonts w:cs="Times New Roman"/>
                <w:sz w:val="22"/>
                <w:szCs w:val="22"/>
              </w:rPr>
              <w:t xml:space="preserve"> vartelių dydis ne siauriau nei (0,5 – 2,0) cm.</w:t>
            </w:r>
          </w:p>
        </w:tc>
        <w:tc>
          <w:tcPr>
            <w:tcW w:w="2126" w:type="dxa"/>
          </w:tcPr>
          <w:p w14:paraId="7C683FBD" w14:textId="77777777" w:rsidR="009A638E" w:rsidRDefault="009A638E" w:rsidP="00F27F91">
            <w:pPr>
              <w:pStyle w:val="TableContents"/>
              <w:numPr>
                <w:ilvl w:val="0"/>
                <w:numId w:val="25"/>
              </w:numPr>
              <w:snapToGrid w:val="0"/>
              <w:ind w:left="314" w:right="-35"/>
              <w:rPr>
                <w:bCs/>
                <w:sz w:val="22"/>
                <w:szCs w:val="22"/>
              </w:rPr>
            </w:pPr>
            <w:proofErr w:type="spellStart"/>
            <w:r w:rsidRPr="009A638E">
              <w:rPr>
                <w:bCs/>
                <w:sz w:val="22"/>
                <w:szCs w:val="22"/>
              </w:rPr>
              <w:t>Triplekso</w:t>
            </w:r>
            <w:proofErr w:type="spellEnd"/>
            <w:r w:rsidRPr="009A638E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9A638E">
              <w:rPr>
                <w:bCs/>
                <w:sz w:val="22"/>
                <w:szCs w:val="22"/>
              </w:rPr>
              <w:t>režimas</w:t>
            </w:r>
            <w:proofErr w:type="spellEnd"/>
            <w:r w:rsidRPr="009A638E">
              <w:rPr>
                <w:bCs/>
                <w:sz w:val="22"/>
                <w:szCs w:val="22"/>
              </w:rPr>
              <w:t>;</w:t>
            </w:r>
          </w:p>
          <w:p w14:paraId="5B3B0BC1" w14:textId="77777777" w:rsidR="00DB5938" w:rsidRPr="00F55850" w:rsidRDefault="009A638E" w:rsidP="00F27F91">
            <w:pPr>
              <w:pStyle w:val="TableContents"/>
              <w:numPr>
                <w:ilvl w:val="0"/>
                <w:numId w:val="25"/>
              </w:numPr>
              <w:snapToGrid w:val="0"/>
              <w:ind w:left="314" w:right="-35"/>
              <w:rPr>
                <w:bCs/>
                <w:sz w:val="22"/>
                <w:szCs w:val="22"/>
              </w:rPr>
            </w:pPr>
            <w:proofErr w:type="spellStart"/>
            <w:r w:rsidRPr="009A638E">
              <w:rPr>
                <w:bCs/>
                <w:sz w:val="22"/>
                <w:szCs w:val="22"/>
                <w:lang w:val="lt-LT"/>
              </w:rPr>
              <w:t>Doplerio</w:t>
            </w:r>
            <w:proofErr w:type="spellEnd"/>
            <w:r w:rsidRPr="009A638E">
              <w:rPr>
                <w:bCs/>
                <w:sz w:val="22"/>
                <w:szCs w:val="22"/>
                <w:lang w:val="lt-LT"/>
              </w:rPr>
              <w:t xml:space="preserve"> vartelių dydis</w:t>
            </w:r>
            <w:r>
              <w:rPr>
                <w:bCs/>
                <w:sz w:val="22"/>
                <w:szCs w:val="22"/>
                <w:lang w:val="lt-LT"/>
              </w:rPr>
              <w:t xml:space="preserve"> </w:t>
            </w:r>
            <w:r w:rsidRPr="009A638E">
              <w:rPr>
                <w:bCs/>
                <w:sz w:val="22"/>
                <w:szCs w:val="22"/>
                <w:lang w:val="lt-LT"/>
              </w:rPr>
              <w:t>(0,</w:t>
            </w:r>
            <w:r>
              <w:rPr>
                <w:bCs/>
                <w:sz w:val="22"/>
                <w:szCs w:val="22"/>
                <w:lang w:val="lt-LT"/>
              </w:rPr>
              <w:t>0</w:t>
            </w:r>
            <w:r w:rsidRPr="009A638E">
              <w:rPr>
                <w:bCs/>
                <w:sz w:val="22"/>
                <w:szCs w:val="22"/>
                <w:lang w:val="lt-LT"/>
              </w:rPr>
              <w:t xml:space="preserve">5 – </w:t>
            </w:r>
            <w:r>
              <w:rPr>
                <w:bCs/>
                <w:sz w:val="22"/>
                <w:szCs w:val="22"/>
                <w:lang w:val="lt-LT"/>
              </w:rPr>
              <w:t>3</w:t>
            </w:r>
            <w:r w:rsidRPr="009A638E">
              <w:rPr>
                <w:bCs/>
                <w:sz w:val="22"/>
                <w:szCs w:val="22"/>
                <w:lang w:val="lt-LT"/>
              </w:rPr>
              <w:t>,0) cm</w:t>
            </w:r>
          </w:p>
          <w:p w14:paraId="2CDBA1C1" w14:textId="49263E91" w:rsidR="00F55850" w:rsidRPr="009A638E" w:rsidRDefault="00F55850" w:rsidP="00F55850">
            <w:pPr>
              <w:pStyle w:val="TableContents"/>
              <w:snapToGrid w:val="0"/>
              <w:ind w:right="-35"/>
              <w:rPr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00D93B04" w14:textId="4CDB4B9B" w:rsidR="00DB5938" w:rsidRPr="006F7745" w:rsidRDefault="00F55850" w:rsidP="00E20149">
            <w:pPr>
              <w:suppressAutoHyphens/>
              <w:autoSpaceDN w:val="0"/>
              <w:textAlignment w:val="baseline"/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</w:pPr>
            <w:r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 xml:space="preserve">Konfidencialu </w:t>
            </w:r>
            <w:proofErr w:type="spellStart"/>
            <w:r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>Sequoia</w:t>
            </w:r>
            <w:proofErr w:type="spellEnd"/>
            <w:r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 xml:space="preserve"> </w:t>
            </w:r>
            <w:proofErr w:type="spellStart"/>
            <w:r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>Datacheet</w:t>
            </w:r>
            <w:proofErr w:type="spellEnd"/>
            <w:r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 xml:space="preserve"> (psl. 8)</w:t>
            </w:r>
          </w:p>
        </w:tc>
      </w:tr>
      <w:tr w:rsidR="00D46F3C" w:rsidRPr="006F7745" w14:paraId="702A2347" w14:textId="77777777" w:rsidTr="00A45E1A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C6A0A" w14:textId="77777777" w:rsidR="00DB5938" w:rsidRPr="006F7745" w:rsidRDefault="00DB5938" w:rsidP="00E20149">
            <w:pPr>
              <w:autoSpaceDN w:val="0"/>
              <w:textAlignment w:val="baseline"/>
              <w:rPr>
                <w:rFonts w:cs="Times New Roman"/>
                <w:sz w:val="22"/>
                <w:szCs w:val="22"/>
              </w:rPr>
            </w:pPr>
            <w:r w:rsidRPr="006F7745">
              <w:rPr>
                <w:rFonts w:cs="Times New Roman"/>
                <w:sz w:val="22"/>
                <w:szCs w:val="22"/>
              </w:rPr>
              <w:t>10.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3D005F" w14:textId="77777777" w:rsidR="00DB5938" w:rsidRPr="006F7745" w:rsidRDefault="00DB5938" w:rsidP="00E20149">
            <w:pPr>
              <w:suppressAutoHyphens/>
              <w:autoSpaceDN w:val="0"/>
              <w:ind w:left="-56"/>
              <w:textAlignment w:val="baseline"/>
              <w:rPr>
                <w:rFonts w:cs="Times New Roman"/>
                <w:sz w:val="22"/>
                <w:szCs w:val="22"/>
              </w:rPr>
            </w:pPr>
            <w:r w:rsidRPr="006F7745">
              <w:rPr>
                <w:rFonts w:cs="Times New Roman"/>
                <w:sz w:val="22"/>
                <w:szCs w:val="22"/>
              </w:rPr>
              <w:t>Kontrastiniai tyrimai: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4432F9" w14:textId="77777777" w:rsidR="00DB5938" w:rsidRPr="006F7745" w:rsidRDefault="00DB5938" w:rsidP="00F27F91">
            <w:pPr>
              <w:pStyle w:val="HTMLPreformatted"/>
              <w:numPr>
                <w:ilvl w:val="0"/>
                <w:numId w:val="11"/>
              </w:numPr>
              <w:ind w:left="322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/>
              </w:rPr>
            </w:pPr>
            <w:r w:rsidRPr="006F7745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/>
              </w:rPr>
              <w:t>Integruotas kontrastinių tyrimų modulis;</w:t>
            </w:r>
          </w:p>
          <w:p w14:paraId="4E645AF7" w14:textId="77777777" w:rsidR="00DB5938" w:rsidRPr="006F7745" w:rsidRDefault="00DB5938" w:rsidP="00F27F91">
            <w:pPr>
              <w:pStyle w:val="HTMLPreformatted"/>
              <w:numPr>
                <w:ilvl w:val="0"/>
                <w:numId w:val="11"/>
              </w:numPr>
              <w:ind w:left="322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/>
              </w:rPr>
            </w:pPr>
            <w:r w:rsidRPr="006F7745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/>
              </w:rPr>
              <w:t>Palaikomos kontrastinės medžiagos naikinimo technikos „</w:t>
            </w:r>
            <w:proofErr w:type="spellStart"/>
            <w:r w:rsidRPr="006F7745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/>
              </w:rPr>
              <w:t>Burst</w:t>
            </w:r>
            <w:proofErr w:type="spellEnd"/>
            <w:r w:rsidRPr="006F7745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/>
              </w:rPr>
              <w:t>“ arba „Flash“.</w:t>
            </w:r>
          </w:p>
        </w:tc>
        <w:tc>
          <w:tcPr>
            <w:tcW w:w="2126" w:type="dxa"/>
          </w:tcPr>
          <w:p w14:paraId="09AA8557" w14:textId="77777777" w:rsidR="00F55850" w:rsidRDefault="00F55850" w:rsidP="00F27F91">
            <w:pPr>
              <w:pStyle w:val="TableContents"/>
              <w:numPr>
                <w:ilvl w:val="0"/>
                <w:numId w:val="26"/>
              </w:numPr>
              <w:snapToGrid w:val="0"/>
              <w:ind w:left="314" w:right="-35"/>
              <w:rPr>
                <w:bCs/>
                <w:sz w:val="22"/>
                <w:szCs w:val="22"/>
              </w:rPr>
            </w:pPr>
            <w:proofErr w:type="spellStart"/>
            <w:r w:rsidRPr="00F55850">
              <w:rPr>
                <w:bCs/>
                <w:sz w:val="22"/>
                <w:szCs w:val="22"/>
              </w:rPr>
              <w:t>Integruotas</w:t>
            </w:r>
            <w:proofErr w:type="spellEnd"/>
            <w:r w:rsidRPr="00F55850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F55850">
              <w:rPr>
                <w:bCs/>
                <w:sz w:val="22"/>
                <w:szCs w:val="22"/>
              </w:rPr>
              <w:t>kontrastinių</w:t>
            </w:r>
            <w:proofErr w:type="spellEnd"/>
            <w:r w:rsidRPr="00F55850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F55850">
              <w:rPr>
                <w:bCs/>
                <w:sz w:val="22"/>
                <w:szCs w:val="22"/>
              </w:rPr>
              <w:t>tyrimų</w:t>
            </w:r>
            <w:proofErr w:type="spellEnd"/>
            <w:r w:rsidRPr="00F55850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F55850">
              <w:rPr>
                <w:bCs/>
                <w:sz w:val="22"/>
                <w:szCs w:val="22"/>
              </w:rPr>
              <w:t>modulis</w:t>
            </w:r>
            <w:proofErr w:type="spellEnd"/>
            <w:r w:rsidRPr="00F55850">
              <w:rPr>
                <w:bCs/>
                <w:sz w:val="22"/>
                <w:szCs w:val="22"/>
              </w:rPr>
              <w:t>;</w:t>
            </w:r>
          </w:p>
          <w:p w14:paraId="7C516460" w14:textId="2E0C140B" w:rsidR="00DB5938" w:rsidRPr="00F55850" w:rsidRDefault="00F55850" w:rsidP="00F27F91">
            <w:pPr>
              <w:pStyle w:val="TableContents"/>
              <w:numPr>
                <w:ilvl w:val="0"/>
                <w:numId w:val="26"/>
              </w:numPr>
              <w:snapToGrid w:val="0"/>
              <w:ind w:left="314" w:right="-35"/>
              <w:rPr>
                <w:bCs/>
                <w:sz w:val="22"/>
                <w:szCs w:val="22"/>
              </w:rPr>
            </w:pPr>
            <w:r w:rsidRPr="00F55850">
              <w:rPr>
                <w:bCs/>
                <w:sz w:val="22"/>
                <w:szCs w:val="22"/>
                <w:lang w:val="lt-LT"/>
              </w:rPr>
              <w:t>Palaikomos kontrastinės medžiagos naikinimo technikos „</w:t>
            </w:r>
            <w:proofErr w:type="spellStart"/>
            <w:r w:rsidRPr="00F55850">
              <w:rPr>
                <w:bCs/>
                <w:sz w:val="22"/>
                <w:szCs w:val="22"/>
                <w:lang w:val="lt-LT"/>
              </w:rPr>
              <w:t>Burst</w:t>
            </w:r>
            <w:proofErr w:type="spellEnd"/>
            <w:r w:rsidRPr="00F55850">
              <w:rPr>
                <w:bCs/>
                <w:sz w:val="22"/>
                <w:szCs w:val="22"/>
                <w:lang w:val="lt-LT"/>
              </w:rPr>
              <w:t xml:space="preserve">“ </w:t>
            </w:r>
            <w:r>
              <w:rPr>
                <w:bCs/>
                <w:sz w:val="22"/>
                <w:szCs w:val="22"/>
                <w:lang w:val="lt-LT"/>
              </w:rPr>
              <w:t>ir</w:t>
            </w:r>
            <w:r w:rsidRPr="00F55850">
              <w:rPr>
                <w:bCs/>
                <w:sz w:val="22"/>
                <w:szCs w:val="22"/>
                <w:lang w:val="lt-LT"/>
              </w:rPr>
              <w:t xml:space="preserve"> „Flash“.</w:t>
            </w:r>
          </w:p>
          <w:p w14:paraId="7B028DC5" w14:textId="6DCA1340" w:rsidR="00F55850" w:rsidRPr="00F55850" w:rsidRDefault="00F55850" w:rsidP="00F55850">
            <w:pPr>
              <w:pStyle w:val="TableContents"/>
              <w:snapToGrid w:val="0"/>
              <w:ind w:right="-35"/>
              <w:rPr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2C05A8D1" w14:textId="28DB0334" w:rsidR="00DB5938" w:rsidRPr="006F7745" w:rsidRDefault="00F55850" w:rsidP="00E20149">
            <w:pPr>
              <w:pStyle w:val="TableContents"/>
              <w:snapToGrid w:val="0"/>
              <w:ind w:right="-35"/>
              <w:rPr>
                <w:rFonts w:ascii="TimesNewRomanPSMT" w:eastAsia="TimesNewRomanPSMT" w:cs="TimesNewRomanPSMT"/>
                <w:sz w:val="22"/>
                <w:szCs w:val="22"/>
                <w:lang w:val="lt-LT" w:eastAsia="lt-LT"/>
              </w:rPr>
            </w:pPr>
            <w:proofErr w:type="spellStart"/>
            <w:r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>Konfidencialu</w:t>
            </w:r>
            <w:proofErr w:type="spellEnd"/>
            <w:r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 xml:space="preserve"> Sequoia </w:t>
            </w:r>
            <w:proofErr w:type="spellStart"/>
            <w:r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>Datacheet</w:t>
            </w:r>
            <w:proofErr w:type="spellEnd"/>
            <w:r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 xml:space="preserve"> (</w:t>
            </w:r>
            <w:proofErr w:type="spellStart"/>
            <w:r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>psl</w:t>
            </w:r>
            <w:proofErr w:type="spellEnd"/>
            <w:r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>. 16)</w:t>
            </w:r>
          </w:p>
        </w:tc>
      </w:tr>
      <w:tr w:rsidR="00D46F3C" w:rsidRPr="006F7745" w14:paraId="55BD9759" w14:textId="77777777" w:rsidTr="00A45E1A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85454" w14:textId="77777777" w:rsidR="00DB5938" w:rsidRPr="006F7745" w:rsidRDefault="00DB5938" w:rsidP="00E20149">
            <w:pPr>
              <w:autoSpaceDN w:val="0"/>
              <w:textAlignment w:val="baseline"/>
              <w:rPr>
                <w:rFonts w:cs="Times New Roman"/>
                <w:sz w:val="22"/>
                <w:szCs w:val="22"/>
              </w:rPr>
            </w:pPr>
            <w:r w:rsidRPr="006F7745">
              <w:rPr>
                <w:rFonts w:cs="Times New Roman"/>
                <w:sz w:val="22"/>
                <w:szCs w:val="22"/>
              </w:rPr>
              <w:t>11.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E7E5F8" w14:textId="77777777" w:rsidR="00DB5938" w:rsidRPr="006F7745" w:rsidRDefault="00DB5938" w:rsidP="00E20149">
            <w:pPr>
              <w:suppressAutoHyphens/>
              <w:autoSpaceDN w:val="0"/>
              <w:ind w:left="-56"/>
              <w:textAlignment w:val="baseline"/>
              <w:rPr>
                <w:rFonts w:cs="Times New Roman"/>
                <w:sz w:val="22"/>
                <w:szCs w:val="22"/>
              </w:rPr>
            </w:pPr>
            <w:r w:rsidRPr="006F7745">
              <w:rPr>
                <w:rFonts w:cs="Times New Roman"/>
                <w:sz w:val="22"/>
                <w:szCs w:val="22"/>
              </w:rPr>
              <w:t>Vaizdų suliejimo („</w:t>
            </w:r>
            <w:proofErr w:type="spellStart"/>
            <w:r w:rsidRPr="006F7745">
              <w:rPr>
                <w:rFonts w:cs="Times New Roman"/>
                <w:sz w:val="22"/>
                <w:szCs w:val="22"/>
              </w:rPr>
              <w:t>fusion</w:t>
            </w:r>
            <w:proofErr w:type="spellEnd"/>
            <w:r w:rsidRPr="006F7745">
              <w:rPr>
                <w:rFonts w:cs="Times New Roman"/>
                <w:sz w:val="22"/>
                <w:szCs w:val="22"/>
              </w:rPr>
              <w:t>“) vaizdavimas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6E3191" w14:textId="77777777" w:rsidR="00DB5938" w:rsidRPr="006F7745" w:rsidRDefault="00DB5938" w:rsidP="00F27F91">
            <w:pPr>
              <w:pStyle w:val="ListParagraph"/>
              <w:numPr>
                <w:ilvl w:val="0"/>
                <w:numId w:val="12"/>
              </w:numPr>
              <w:suppressAutoHyphens/>
              <w:autoSpaceDN w:val="0"/>
              <w:ind w:left="322"/>
              <w:contextualSpacing w:val="0"/>
              <w:textAlignment w:val="baseline"/>
              <w:rPr>
                <w:rFonts w:cs="Times New Roman"/>
              </w:rPr>
            </w:pPr>
            <w:r w:rsidRPr="006F7745">
              <w:rPr>
                <w:rFonts w:cs="Times New Roman"/>
                <w:color w:val="000000" w:themeColor="text1"/>
              </w:rPr>
              <w:t>Integruotas v</w:t>
            </w:r>
            <w:r w:rsidRPr="006F7745">
              <w:rPr>
                <w:rFonts w:cs="Times New Roman"/>
              </w:rPr>
              <w:t>aizdų suliejimo („</w:t>
            </w:r>
            <w:proofErr w:type="spellStart"/>
            <w:r w:rsidRPr="006F7745">
              <w:rPr>
                <w:rFonts w:cs="Times New Roman"/>
              </w:rPr>
              <w:t>fusion</w:t>
            </w:r>
            <w:proofErr w:type="spellEnd"/>
            <w:r w:rsidRPr="006F7745">
              <w:rPr>
                <w:rFonts w:cs="Times New Roman"/>
              </w:rPr>
              <w:t xml:space="preserve">“) vaizdavimo </w:t>
            </w:r>
            <w:r w:rsidRPr="006F7745">
              <w:rPr>
                <w:rFonts w:cs="Times New Roman"/>
                <w:color w:val="000000" w:themeColor="text1"/>
              </w:rPr>
              <w:t>modulis;</w:t>
            </w:r>
          </w:p>
          <w:p w14:paraId="12702C52" w14:textId="77777777" w:rsidR="00DB5938" w:rsidRPr="006F7745" w:rsidRDefault="00DB5938" w:rsidP="00F27F91">
            <w:pPr>
              <w:pStyle w:val="HTMLPreformatted"/>
              <w:numPr>
                <w:ilvl w:val="0"/>
                <w:numId w:val="12"/>
              </w:numPr>
              <w:ind w:left="322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/>
              </w:rPr>
            </w:pPr>
            <w:r w:rsidRPr="006F7745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/>
              </w:rPr>
              <w:t>Vaizdų suliejimas su KT vaizdais;</w:t>
            </w:r>
          </w:p>
          <w:p w14:paraId="7460F272" w14:textId="77777777" w:rsidR="00DB5938" w:rsidRPr="006F7745" w:rsidRDefault="00DB5938" w:rsidP="00F27F91">
            <w:pPr>
              <w:pStyle w:val="HTMLPreformatted"/>
              <w:numPr>
                <w:ilvl w:val="0"/>
                <w:numId w:val="12"/>
              </w:numPr>
              <w:ind w:left="322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/>
              </w:rPr>
            </w:pPr>
            <w:r w:rsidRPr="006F7745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lt-LT"/>
              </w:rPr>
              <w:t>Vaizdų suliejimas su MRT vaizdais.</w:t>
            </w:r>
          </w:p>
        </w:tc>
        <w:tc>
          <w:tcPr>
            <w:tcW w:w="2126" w:type="dxa"/>
          </w:tcPr>
          <w:p w14:paraId="167ACBA2" w14:textId="77777777" w:rsidR="00D367E9" w:rsidRDefault="00D367E9" w:rsidP="00F27F91">
            <w:pPr>
              <w:pStyle w:val="TableContents"/>
              <w:numPr>
                <w:ilvl w:val="0"/>
                <w:numId w:val="27"/>
              </w:numPr>
              <w:snapToGrid w:val="0"/>
              <w:ind w:left="314" w:right="-35"/>
              <w:rPr>
                <w:bCs/>
                <w:sz w:val="22"/>
                <w:szCs w:val="22"/>
              </w:rPr>
            </w:pPr>
            <w:proofErr w:type="spellStart"/>
            <w:r w:rsidRPr="00D367E9">
              <w:rPr>
                <w:bCs/>
                <w:sz w:val="22"/>
                <w:szCs w:val="22"/>
              </w:rPr>
              <w:t>Integruotas</w:t>
            </w:r>
            <w:proofErr w:type="spellEnd"/>
            <w:r w:rsidRPr="00D367E9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D367E9">
              <w:rPr>
                <w:bCs/>
                <w:sz w:val="22"/>
                <w:szCs w:val="22"/>
              </w:rPr>
              <w:t>vaizdų</w:t>
            </w:r>
            <w:proofErr w:type="spellEnd"/>
            <w:r w:rsidRPr="00D367E9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D367E9">
              <w:rPr>
                <w:bCs/>
                <w:sz w:val="22"/>
                <w:szCs w:val="22"/>
              </w:rPr>
              <w:t>suliejimo</w:t>
            </w:r>
            <w:proofErr w:type="spellEnd"/>
            <w:r w:rsidRPr="00D367E9">
              <w:rPr>
                <w:bCs/>
                <w:sz w:val="22"/>
                <w:szCs w:val="22"/>
              </w:rPr>
              <w:t xml:space="preserve"> („</w:t>
            </w:r>
            <w:proofErr w:type="gramStart"/>
            <w:r w:rsidRPr="00D367E9">
              <w:rPr>
                <w:bCs/>
                <w:sz w:val="22"/>
                <w:szCs w:val="22"/>
              </w:rPr>
              <w:t>fusion“</w:t>
            </w:r>
            <w:proofErr w:type="gramEnd"/>
            <w:r w:rsidRPr="00D367E9">
              <w:rPr>
                <w:bCs/>
                <w:sz w:val="22"/>
                <w:szCs w:val="22"/>
              </w:rPr>
              <w:t xml:space="preserve">) </w:t>
            </w:r>
            <w:proofErr w:type="spellStart"/>
            <w:r w:rsidRPr="00D367E9">
              <w:rPr>
                <w:bCs/>
                <w:sz w:val="22"/>
                <w:szCs w:val="22"/>
              </w:rPr>
              <w:t>vaizdavimo</w:t>
            </w:r>
            <w:proofErr w:type="spellEnd"/>
            <w:r w:rsidRPr="00D367E9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D367E9">
              <w:rPr>
                <w:bCs/>
                <w:sz w:val="22"/>
                <w:szCs w:val="22"/>
              </w:rPr>
              <w:t>modulis</w:t>
            </w:r>
            <w:proofErr w:type="spellEnd"/>
            <w:r w:rsidRPr="00D367E9">
              <w:rPr>
                <w:bCs/>
                <w:sz w:val="22"/>
                <w:szCs w:val="22"/>
              </w:rPr>
              <w:t>;</w:t>
            </w:r>
          </w:p>
          <w:p w14:paraId="67CE7B99" w14:textId="77777777" w:rsidR="00D367E9" w:rsidRDefault="00D367E9" w:rsidP="00F27F91">
            <w:pPr>
              <w:pStyle w:val="TableContents"/>
              <w:numPr>
                <w:ilvl w:val="0"/>
                <w:numId w:val="27"/>
              </w:numPr>
              <w:snapToGrid w:val="0"/>
              <w:ind w:left="314" w:right="-35"/>
              <w:rPr>
                <w:bCs/>
                <w:sz w:val="22"/>
                <w:szCs w:val="22"/>
              </w:rPr>
            </w:pPr>
            <w:proofErr w:type="spellStart"/>
            <w:r w:rsidRPr="00D367E9">
              <w:rPr>
                <w:bCs/>
                <w:sz w:val="22"/>
                <w:szCs w:val="22"/>
              </w:rPr>
              <w:t>Vaizdų</w:t>
            </w:r>
            <w:proofErr w:type="spellEnd"/>
            <w:r w:rsidRPr="00D367E9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D367E9">
              <w:rPr>
                <w:bCs/>
                <w:sz w:val="22"/>
                <w:szCs w:val="22"/>
              </w:rPr>
              <w:t>suliejimas</w:t>
            </w:r>
            <w:proofErr w:type="spellEnd"/>
            <w:r w:rsidRPr="00D367E9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D367E9">
              <w:rPr>
                <w:bCs/>
                <w:sz w:val="22"/>
                <w:szCs w:val="22"/>
              </w:rPr>
              <w:t>su</w:t>
            </w:r>
            <w:proofErr w:type="spellEnd"/>
            <w:r w:rsidRPr="00D367E9">
              <w:rPr>
                <w:bCs/>
                <w:sz w:val="22"/>
                <w:szCs w:val="22"/>
              </w:rPr>
              <w:t xml:space="preserve"> KT </w:t>
            </w:r>
            <w:proofErr w:type="spellStart"/>
            <w:r w:rsidRPr="00D367E9">
              <w:rPr>
                <w:bCs/>
                <w:sz w:val="22"/>
                <w:szCs w:val="22"/>
              </w:rPr>
              <w:t>vaizdais</w:t>
            </w:r>
            <w:proofErr w:type="spellEnd"/>
            <w:r w:rsidRPr="00D367E9">
              <w:rPr>
                <w:bCs/>
                <w:sz w:val="22"/>
                <w:szCs w:val="22"/>
              </w:rPr>
              <w:t>;</w:t>
            </w:r>
          </w:p>
          <w:p w14:paraId="7EA212BF" w14:textId="77777777" w:rsidR="00DB5938" w:rsidRPr="00D367E9" w:rsidRDefault="00D367E9" w:rsidP="00F27F91">
            <w:pPr>
              <w:pStyle w:val="TableContents"/>
              <w:numPr>
                <w:ilvl w:val="0"/>
                <w:numId w:val="27"/>
              </w:numPr>
              <w:snapToGrid w:val="0"/>
              <w:ind w:left="314" w:right="-35"/>
              <w:rPr>
                <w:bCs/>
                <w:sz w:val="22"/>
                <w:szCs w:val="22"/>
              </w:rPr>
            </w:pPr>
            <w:r w:rsidRPr="00D367E9">
              <w:rPr>
                <w:bCs/>
                <w:sz w:val="22"/>
                <w:szCs w:val="22"/>
                <w:lang w:val="lt-LT"/>
              </w:rPr>
              <w:t>Vaizdų suliejimas su MRT vaizdais.</w:t>
            </w:r>
          </w:p>
          <w:p w14:paraId="4641E325" w14:textId="77687D76" w:rsidR="00D367E9" w:rsidRPr="00D367E9" w:rsidRDefault="00D367E9" w:rsidP="00D367E9">
            <w:pPr>
              <w:pStyle w:val="TableContents"/>
              <w:snapToGrid w:val="0"/>
              <w:ind w:right="-35"/>
              <w:rPr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68B3D349" w14:textId="76D0B4BD" w:rsidR="00DB5938" w:rsidRPr="006F7745" w:rsidRDefault="00D367E9" w:rsidP="00E20149">
            <w:pPr>
              <w:pStyle w:val="TableContents"/>
              <w:snapToGrid w:val="0"/>
              <w:ind w:right="-35"/>
              <w:rPr>
                <w:rFonts w:ascii="TimesNewRomanPSMT" w:eastAsia="TimesNewRomanPSMT" w:cs="TimesNewRomanPSMT"/>
                <w:sz w:val="22"/>
                <w:szCs w:val="22"/>
                <w:lang w:val="lt-LT" w:eastAsia="lt-LT"/>
              </w:rPr>
            </w:pPr>
            <w:proofErr w:type="spellStart"/>
            <w:r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>Konfidencialu</w:t>
            </w:r>
            <w:proofErr w:type="spellEnd"/>
            <w:r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 xml:space="preserve"> Sequoia </w:t>
            </w:r>
            <w:proofErr w:type="spellStart"/>
            <w:r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>Datacheet</w:t>
            </w:r>
            <w:proofErr w:type="spellEnd"/>
            <w:r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 xml:space="preserve"> (</w:t>
            </w:r>
            <w:proofErr w:type="spellStart"/>
            <w:r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>psl</w:t>
            </w:r>
            <w:proofErr w:type="spellEnd"/>
            <w:r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>. 15)</w:t>
            </w:r>
          </w:p>
        </w:tc>
      </w:tr>
      <w:tr w:rsidR="00D46F3C" w:rsidRPr="006F7745" w14:paraId="6E7B93D5" w14:textId="77777777" w:rsidTr="00A45E1A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40686" w14:textId="77777777" w:rsidR="00DB5938" w:rsidRPr="006F7745" w:rsidRDefault="00DB5938" w:rsidP="00E20149">
            <w:pPr>
              <w:autoSpaceDN w:val="0"/>
              <w:textAlignment w:val="baseline"/>
              <w:rPr>
                <w:rFonts w:cs="Times New Roman"/>
                <w:sz w:val="22"/>
                <w:szCs w:val="22"/>
              </w:rPr>
            </w:pPr>
            <w:r w:rsidRPr="006F7745">
              <w:rPr>
                <w:rFonts w:cs="Times New Roman"/>
                <w:sz w:val="22"/>
                <w:szCs w:val="22"/>
              </w:rPr>
              <w:t>12.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5B30AD" w14:textId="77777777" w:rsidR="00DB5938" w:rsidRPr="006F7745" w:rsidRDefault="00DB5938" w:rsidP="00E20149">
            <w:pPr>
              <w:suppressAutoHyphens/>
              <w:autoSpaceDN w:val="0"/>
              <w:ind w:left="-56"/>
              <w:textAlignment w:val="baseline"/>
              <w:rPr>
                <w:rFonts w:cs="Times New Roman"/>
                <w:sz w:val="22"/>
                <w:szCs w:val="22"/>
              </w:rPr>
            </w:pPr>
            <w:r w:rsidRPr="006F7745">
              <w:rPr>
                <w:rFonts w:cs="Times New Roman"/>
                <w:sz w:val="22"/>
                <w:szCs w:val="22"/>
              </w:rPr>
              <w:t>Funkcija, leidžianti palyginti vykstančio UG tyrimo vaizdus su ankstesne diagnostika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672933" w14:textId="77777777" w:rsidR="00DB5938" w:rsidRPr="006F7745" w:rsidRDefault="00DB5938" w:rsidP="00F27F91">
            <w:pPr>
              <w:pStyle w:val="ListParagraph"/>
              <w:numPr>
                <w:ilvl w:val="0"/>
                <w:numId w:val="8"/>
              </w:numPr>
              <w:suppressAutoHyphens/>
              <w:autoSpaceDN w:val="0"/>
              <w:ind w:left="317"/>
              <w:contextualSpacing w:val="0"/>
              <w:textAlignment w:val="baseline"/>
              <w:rPr>
                <w:rFonts w:cs="Times New Roman"/>
              </w:rPr>
            </w:pPr>
            <w:r w:rsidRPr="006F7745">
              <w:rPr>
                <w:rFonts w:cs="Times New Roman"/>
              </w:rPr>
              <w:t>Ultragarsiniu tyrimu;</w:t>
            </w:r>
          </w:p>
          <w:p w14:paraId="72A466E3" w14:textId="77777777" w:rsidR="00DB5938" w:rsidRPr="006F7745" w:rsidRDefault="00DB5938" w:rsidP="00F27F91">
            <w:pPr>
              <w:pStyle w:val="ListParagraph"/>
              <w:numPr>
                <w:ilvl w:val="0"/>
                <w:numId w:val="8"/>
              </w:numPr>
              <w:suppressAutoHyphens/>
              <w:autoSpaceDN w:val="0"/>
              <w:ind w:left="317"/>
              <w:contextualSpacing w:val="0"/>
              <w:textAlignment w:val="baseline"/>
              <w:rPr>
                <w:rFonts w:cs="Times New Roman"/>
              </w:rPr>
            </w:pPr>
            <w:proofErr w:type="spellStart"/>
            <w:r w:rsidRPr="006F7745">
              <w:rPr>
                <w:rFonts w:cs="Times New Roman"/>
              </w:rPr>
              <w:t>Mamografija</w:t>
            </w:r>
            <w:proofErr w:type="spellEnd"/>
            <w:r w:rsidRPr="006F7745">
              <w:rPr>
                <w:rFonts w:cs="Times New Roman"/>
              </w:rPr>
              <w:t>;</w:t>
            </w:r>
          </w:p>
          <w:p w14:paraId="280BF8BE" w14:textId="77777777" w:rsidR="00DB5938" w:rsidRPr="006F7745" w:rsidRDefault="00DB5938" w:rsidP="00F27F91">
            <w:pPr>
              <w:pStyle w:val="ListParagraph"/>
              <w:numPr>
                <w:ilvl w:val="0"/>
                <w:numId w:val="8"/>
              </w:numPr>
              <w:suppressAutoHyphens/>
              <w:autoSpaceDN w:val="0"/>
              <w:ind w:left="317"/>
              <w:contextualSpacing w:val="0"/>
              <w:textAlignment w:val="baseline"/>
              <w:rPr>
                <w:rFonts w:cs="Times New Roman"/>
              </w:rPr>
            </w:pPr>
            <w:r w:rsidRPr="006F7745">
              <w:rPr>
                <w:rFonts w:cs="Times New Roman"/>
              </w:rPr>
              <w:t>Kompiuterine tomografija;</w:t>
            </w:r>
          </w:p>
          <w:p w14:paraId="6E52689D" w14:textId="77777777" w:rsidR="00DB5938" w:rsidRPr="006F7745" w:rsidRDefault="00DB5938" w:rsidP="00F27F91">
            <w:pPr>
              <w:pStyle w:val="ListParagraph"/>
              <w:numPr>
                <w:ilvl w:val="0"/>
                <w:numId w:val="8"/>
              </w:numPr>
              <w:suppressAutoHyphens/>
              <w:autoSpaceDN w:val="0"/>
              <w:ind w:left="317"/>
              <w:contextualSpacing w:val="0"/>
              <w:textAlignment w:val="baseline"/>
              <w:rPr>
                <w:rFonts w:cs="Times New Roman"/>
              </w:rPr>
            </w:pPr>
            <w:r w:rsidRPr="006F7745">
              <w:rPr>
                <w:rFonts w:cs="Times New Roman"/>
              </w:rPr>
              <w:t>Magnetinio rezonanso tyrimu.</w:t>
            </w:r>
          </w:p>
        </w:tc>
        <w:tc>
          <w:tcPr>
            <w:tcW w:w="2126" w:type="dxa"/>
          </w:tcPr>
          <w:p w14:paraId="5C26E745" w14:textId="77777777" w:rsidR="00DB5938" w:rsidRDefault="00D367E9" w:rsidP="00E20149">
            <w:pPr>
              <w:pStyle w:val="TableContents"/>
              <w:snapToGrid w:val="0"/>
              <w:ind w:right="-35"/>
              <w:rPr>
                <w:bCs/>
                <w:sz w:val="22"/>
                <w:szCs w:val="22"/>
                <w:lang w:val="lt-LT"/>
              </w:rPr>
            </w:pPr>
            <w:proofErr w:type="spellStart"/>
            <w:r>
              <w:rPr>
                <w:bCs/>
                <w:sz w:val="22"/>
                <w:szCs w:val="22"/>
                <w:lang w:val="lt-LT"/>
              </w:rPr>
              <w:t>Modality</w:t>
            </w:r>
            <w:proofErr w:type="spellEnd"/>
            <w:r>
              <w:rPr>
                <w:bCs/>
                <w:sz w:val="22"/>
                <w:szCs w:val="22"/>
                <w:lang w:val="lt-LT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  <w:lang w:val="lt-LT"/>
              </w:rPr>
              <w:t>Compare</w:t>
            </w:r>
            <w:proofErr w:type="spellEnd"/>
            <w:r>
              <w:rPr>
                <w:bCs/>
                <w:sz w:val="22"/>
                <w:szCs w:val="22"/>
                <w:lang w:val="lt-LT"/>
              </w:rPr>
              <w:t>:</w:t>
            </w:r>
          </w:p>
          <w:p w14:paraId="6958452A" w14:textId="77777777" w:rsidR="00D367E9" w:rsidRDefault="00D367E9" w:rsidP="00F27F91">
            <w:pPr>
              <w:pStyle w:val="TableContents"/>
              <w:numPr>
                <w:ilvl w:val="0"/>
                <w:numId w:val="28"/>
              </w:numPr>
              <w:snapToGrid w:val="0"/>
              <w:ind w:left="386" w:right="-35"/>
              <w:rPr>
                <w:bCs/>
                <w:sz w:val="22"/>
                <w:szCs w:val="22"/>
              </w:rPr>
            </w:pPr>
            <w:proofErr w:type="spellStart"/>
            <w:r w:rsidRPr="00D367E9">
              <w:rPr>
                <w:bCs/>
                <w:sz w:val="22"/>
                <w:szCs w:val="22"/>
              </w:rPr>
              <w:t>Ultragarsiniu</w:t>
            </w:r>
            <w:proofErr w:type="spellEnd"/>
            <w:r w:rsidRPr="00D367E9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D367E9">
              <w:rPr>
                <w:bCs/>
                <w:sz w:val="22"/>
                <w:szCs w:val="22"/>
              </w:rPr>
              <w:t>tyrimu</w:t>
            </w:r>
            <w:proofErr w:type="spellEnd"/>
            <w:r w:rsidRPr="00D367E9">
              <w:rPr>
                <w:bCs/>
                <w:sz w:val="22"/>
                <w:szCs w:val="22"/>
              </w:rPr>
              <w:t>;</w:t>
            </w:r>
          </w:p>
          <w:p w14:paraId="2F52BAC3" w14:textId="77777777" w:rsidR="00D367E9" w:rsidRDefault="00D367E9" w:rsidP="00F27F91">
            <w:pPr>
              <w:pStyle w:val="TableContents"/>
              <w:numPr>
                <w:ilvl w:val="0"/>
                <w:numId w:val="28"/>
              </w:numPr>
              <w:snapToGrid w:val="0"/>
              <w:ind w:left="386" w:right="-35"/>
              <w:rPr>
                <w:bCs/>
                <w:sz w:val="22"/>
                <w:szCs w:val="22"/>
              </w:rPr>
            </w:pPr>
            <w:proofErr w:type="spellStart"/>
            <w:r w:rsidRPr="00D367E9">
              <w:rPr>
                <w:bCs/>
                <w:sz w:val="22"/>
                <w:szCs w:val="22"/>
              </w:rPr>
              <w:t>Mamografija</w:t>
            </w:r>
            <w:proofErr w:type="spellEnd"/>
            <w:r w:rsidRPr="00D367E9">
              <w:rPr>
                <w:bCs/>
                <w:sz w:val="22"/>
                <w:szCs w:val="22"/>
              </w:rPr>
              <w:t>;</w:t>
            </w:r>
          </w:p>
          <w:p w14:paraId="7B2FEF06" w14:textId="77777777" w:rsidR="00D367E9" w:rsidRDefault="00D367E9" w:rsidP="00F27F91">
            <w:pPr>
              <w:pStyle w:val="TableContents"/>
              <w:numPr>
                <w:ilvl w:val="0"/>
                <w:numId w:val="28"/>
              </w:numPr>
              <w:snapToGrid w:val="0"/>
              <w:ind w:left="386" w:right="-35"/>
              <w:rPr>
                <w:bCs/>
                <w:sz w:val="22"/>
                <w:szCs w:val="22"/>
              </w:rPr>
            </w:pPr>
            <w:proofErr w:type="spellStart"/>
            <w:r w:rsidRPr="00D367E9">
              <w:rPr>
                <w:bCs/>
                <w:sz w:val="22"/>
                <w:szCs w:val="22"/>
              </w:rPr>
              <w:t>Kompiuterine</w:t>
            </w:r>
            <w:proofErr w:type="spellEnd"/>
            <w:r w:rsidRPr="00D367E9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D367E9">
              <w:rPr>
                <w:bCs/>
                <w:sz w:val="22"/>
                <w:szCs w:val="22"/>
              </w:rPr>
              <w:t>tomografija</w:t>
            </w:r>
            <w:proofErr w:type="spellEnd"/>
            <w:r w:rsidRPr="00D367E9">
              <w:rPr>
                <w:bCs/>
                <w:sz w:val="22"/>
                <w:szCs w:val="22"/>
              </w:rPr>
              <w:t>;</w:t>
            </w:r>
          </w:p>
          <w:p w14:paraId="69201BDA" w14:textId="77777777" w:rsidR="00D367E9" w:rsidRPr="00D367E9" w:rsidRDefault="00D367E9" w:rsidP="00F27F91">
            <w:pPr>
              <w:pStyle w:val="TableContents"/>
              <w:numPr>
                <w:ilvl w:val="0"/>
                <w:numId w:val="28"/>
              </w:numPr>
              <w:snapToGrid w:val="0"/>
              <w:ind w:left="386" w:right="-35"/>
              <w:rPr>
                <w:bCs/>
                <w:sz w:val="22"/>
                <w:szCs w:val="22"/>
              </w:rPr>
            </w:pPr>
            <w:r w:rsidRPr="00D367E9">
              <w:rPr>
                <w:bCs/>
                <w:sz w:val="22"/>
                <w:szCs w:val="22"/>
                <w:lang w:val="lt-LT"/>
              </w:rPr>
              <w:t>Magnetinio rezonanso tyrimu.</w:t>
            </w:r>
          </w:p>
          <w:p w14:paraId="6A8435D6" w14:textId="78F1A3A6" w:rsidR="00D367E9" w:rsidRPr="00D367E9" w:rsidRDefault="00D367E9" w:rsidP="00D367E9">
            <w:pPr>
              <w:pStyle w:val="TableContents"/>
              <w:snapToGrid w:val="0"/>
              <w:ind w:right="-35"/>
              <w:rPr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6D1234AC" w14:textId="0BF19A67" w:rsidR="00DB5938" w:rsidRPr="006F7745" w:rsidRDefault="007D6A4A" w:rsidP="00E20149">
            <w:pPr>
              <w:pStyle w:val="TableContents"/>
              <w:snapToGrid w:val="0"/>
              <w:ind w:right="-35"/>
              <w:rPr>
                <w:rFonts w:ascii="TimesNewRomanPSMT" w:eastAsia="TimesNewRomanPSMT" w:cs="TimesNewRomanPSMT"/>
                <w:sz w:val="22"/>
                <w:szCs w:val="22"/>
                <w:lang w:val="lt-LT" w:eastAsia="lt-LT"/>
              </w:rPr>
            </w:pPr>
            <w:proofErr w:type="spellStart"/>
            <w:r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>Konfidencialu</w:t>
            </w:r>
            <w:proofErr w:type="spellEnd"/>
            <w:r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 xml:space="preserve"> Sequoia </w:t>
            </w:r>
            <w:proofErr w:type="spellStart"/>
            <w:r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>Datacheet</w:t>
            </w:r>
            <w:proofErr w:type="spellEnd"/>
            <w:r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 xml:space="preserve"> (</w:t>
            </w:r>
            <w:proofErr w:type="spellStart"/>
            <w:r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>psl</w:t>
            </w:r>
            <w:proofErr w:type="spellEnd"/>
            <w:r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>. 11)</w:t>
            </w:r>
          </w:p>
        </w:tc>
      </w:tr>
      <w:tr w:rsidR="00D46F3C" w:rsidRPr="006F7745" w14:paraId="51BD0160" w14:textId="77777777" w:rsidTr="00A45E1A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33B35" w14:textId="77777777" w:rsidR="00DB5938" w:rsidRPr="006F7745" w:rsidRDefault="00DB5938" w:rsidP="00E20149">
            <w:pPr>
              <w:autoSpaceDN w:val="0"/>
              <w:textAlignment w:val="baseline"/>
              <w:rPr>
                <w:rFonts w:cs="Times New Roman"/>
                <w:sz w:val="22"/>
                <w:szCs w:val="22"/>
              </w:rPr>
            </w:pPr>
            <w:r w:rsidRPr="006F7745">
              <w:rPr>
                <w:rFonts w:cs="Times New Roman"/>
                <w:sz w:val="22"/>
                <w:szCs w:val="22"/>
              </w:rPr>
              <w:t>13.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3183A" w14:textId="77777777" w:rsidR="00DB5938" w:rsidRPr="006F7745" w:rsidRDefault="00DB5938" w:rsidP="00E20149">
            <w:pPr>
              <w:suppressAutoHyphens/>
              <w:autoSpaceDN w:val="0"/>
              <w:ind w:left="-56"/>
              <w:textAlignment w:val="baseline"/>
              <w:rPr>
                <w:rFonts w:cs="Times New Roman"/>
                <w:sz w:val="22"/>
                <w:szCs w:val="22"/>
              </w:rPr>
            </w:pPr>
            <w:r w:rsidRPr="006F7745">
              <w:rPr>
                <w:rFonts w:cs="Times New Roman"/>
                <w:sz w:val="22"/>
                <w:szCs w:val="22"/>
              </w:rPr>
              <w:t>Komplektuojami davikliai: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9A536D8" w14:textId="77777777" w:rsidR="00DB5938" w:rsidRPr="006F7745" w:rsidRDefault="00DB5938" w:rsidP="00E20149">
            <w:pPr>
              <w:tabs>
                <w:tab w:val="left" w:pos="360"/>
                <w:tab w:val="left" w:pos="742"/>
              </w:tabs>
              <w:suppressAutoHyphens/>
              <w:autoSpaceDN w:val="0"/>
              <w:snapToGrid w:val="0"/>
              <w:ind w:right="-39"/>
              <w:textAlignment w:val="baseline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5235EB23" w14:textId="77777777" w:rsidR="00DB5938" w:rsidRPr="006F7745" w:rsidRDefault="00DB5938" w:rsidP="00E20149">
            <w:pPr>
              <w:pStyle w:val="TableContents"/>
              <w:snapToGrid w:val="0"/>
              <w:ind w:left="-108" w:right="-35"/>
              <w:rPr>
                <w:bCs/>
                <w:sz w:val="22"/>
                <w:szCs w:val="22"/>
                <w:lang w:val="lt-LT"/>
              </w:rPr>
            </w:pPr>
          </w:p>
        </w:tc>
        <w:tc>
          <w:tcPr>
            <w:tcW w:w="2127" w:type="dxa"/>
          </w:tcPr>
          <w:p w14:paraId="798A827D" w14:textId="77777777" w:rsidR="00DB5938" w:rsidRPr="006F7745" w:rsidRDefault="00DB5938" w:rsidP="00E20149">
            <w:pPr>
              <w:pStyle w:val="TableContents"/>
              <w:snapToGrid w:val="0"/>
              <w:ind w:left="-108" w:right="-35"/>
              <w:rPr>
                <w:bCs/>
                <w:sz w:val="22"/>
                <w:szCs w:val="22"/>
                <w:lang w:val="lt-LT"/>
              </w:rPr>
            </w:pPr>
          </w:p>
        </w:tc>
      </w:tr>
      <w:tr w:rsidR="00D46F3C" w:rsidRPr="006F7745" w14:paraId="0F4B2407" w14:textId="77777777" w:rsidTr="00A45E1A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AA567" w14:textId="77777777" w:rsidR="00DB5938" w:rsidRPr="006F7745" w:rsidRDefault="00DB5938" w:rsidP="00E20149">
            <w:pPr>
              <w:autoSpaceDN w:val="0"/>
              <w:textAlignment w:val="baseline"/>
              <w:rPr>
                <w:rFonts w:cs="Times New Roman"/>
                <w:sz w:val="22"/>
                <w:szCs w:val="22"/>
              </w:rPr>
            </w:pPr>
            <w:r w:rsidRPr="006F7745">
              <w:rPr>
                <w:rFonts w:cs="Times New Roman"/>
                <w:sz w:val="22"/>
                <w:szCs w:val="22"/>
              </w:rPr>
              <w:t>13.1.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D83EF9" w14:textId="77777777" w:rsidR="00DB5938" w:rsidRPr="006F7745" w:rsidRDefault="00DB5938" w:rsidP="00E20149">
            <w:pPr>
              <w:suppressAutoHyphens/>
              <w:autoSpaceDN w:val="0"/>
              <w:ind w:left="-56"/>
              <w:textAlignment w:val="baseline"/>
              <w:rPr>
                <w:rFonts w:cs="Times New Roman"/>
                <w:sz w:val="22"/>
                <w:szCs w:val="22"/>
              </w:rPr>
            </w:pPr>
            <w:proofErr w:type="spellStart"/>
            <w:r w:rsidRPr="006F7745">
              <w:rPr>
                <w:rFonts w:cs="Times New Roman"/>
                <w:sz w:val="22"/>
                <w:szCs w:val="22"/>
              </w:rPr>
              <w:t>Konveksinis</w:t>
            </w:r>
            <w:proofErr w:type="spellEnd"/>
            <w:r w:rsidRPr="006F7745">
              <w:rPr>
                <w:rFonts w:cs="Times New Roman"/>
                <w:sz w:val="22"/>
                <w:szCs w:val="22"/>
              </w:rPr>
              <w:t xml:space="preserve"> daviklis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0F4DF80" w14:textId="77777777" w:rsidR="00DB5938" w:rsidRPr="006F7745" w:rsidRDefault="00DB5938" w:rsidP="00F27F91">
            <w:pPr>
              <w:numPr>
                <w:ilvl w:val="0"/>
                <w:numId w:val="13"/>
              </w:numPr>
              <w:tabs>
                <w:tab w:val="left" w:pos="748"/>
              </w:tabs>
              <w:suppressAutoHyphens/>
              <w:autoSpaceDN w:val="0"/>
              <w:snapToGrid w:val="0"/>
              <w:ind w:left="317" w:right="-39"/>
              <w:textAlignment w:val="baseline"/>
              <w:rPr>
                <w:rFonts w:cs="Times New Roman"/>
                <w:sz w:val="22"/>
                <w:szCs w:val="22"/>
              </w:rPr>
            </w:pPr>
            <w:r w:rsidRPr="006F7745">
              <w:rPr>
                <w:rFonts w:cs="Times New Roman"/>
                <w:sz w:val="22"/>
                <w:szCs w:val="22"/>
              </w:rPr>
              <w:t>Dažnių diapazonas, ne siauriau nei (1,5 – 5,5) MHz;</w:t>
            </w:r>
          </w:p>
          <w:p w14:paraId="2D2F13E2" w14:textId="77777777" w:rsidR="00DB5938" w:rsidRPr="006F7745" w:rsidRDefault="00DB5938" w:rsidP="00F27F91">
            <w:pPr>
              <w:numPr>
                <w:ilvl w:val="0"/>
                <w:numId w:val="13"/>
              </w:numPr>
              <w:tabs>
                <w:tab w:val="left" w:pos="748"/>
              </w:tabs>
              <w:suppressAutoHyphens/>
              <w:autoSpaceDN w:val="0"/>
              <w:snapToGrid w:val="0"/>
              <w:ind w:left="317" w:right="-39"/>
              <w:textAlignment w:val="baseline"/>
              <w:rPr>
                <w:rFonts w:cs="Times New Roman"/>
                <w:sz w:val="22"/>
                <w:szCs w:val="22"/>
              </w:rPr>
            </w:pPr>
            <w:r w:rsidRPr="006F7745">
              <w:rPr>
                <w:rFonts w:cs="Times New Roman"/>
                <w:sz w:val="22"/>
                <w:szCs w:val="22"/>
              </w:rPr>
              <w:t>Apžvalgos laukas ≥ 70°;</w:t>
            </w:r>
          </w:p>
          <w:p w14:paraId="021A8B8A" w14:textId="77777777" w:rsidR="00DB5938" w:rsidRPr="006F7745" w:rsidRDefault="00DB5938" w:rsidP="00F27F91">
            <w:pPr>
              <w:numPr>
                <w:ilvl w:val="0"/>
                <w:numId w:val="13"/>
              </w:numPr>
              <w:tabs>
                <w:tab w:val="left" w:pos="748"/>
              </w:tabs>
              <w:suppressAutoHyphens/>
              <w:autoSpaceDN w:val="0"/>
              <w:snapToGrid w:val="0"/>
              <w:ind w:left="317" w:right="-39"/>
              <w:textAlignment w:val="baseline"/>
              <w:rPr>
                <w:rFonts w:cs="Times New Roman"/>
                <w:sz w:val="22"/>
                <w:szCs w:val="22"/>
              </w:rPr>
            </w:pPr>
            <w:r w:rsidRPr="006F7745">
              <w:rPr>
                <w:rFonts w:cs="Times New Roman"/>
                <w:sz w:val="22"/>
                <w:szCs w:val="22"/>
              </w:rPr>
              <w:t>Gamybos technologija – vienalyčio kristalo arba lygiavertis;</w:t>
            </w:r>
          </w:p>
          <w:p w14:paraId="4F67D6B8" w14:textId="77777777" w:rsidR="00DB5938" w:rsidRPr="006F7745" w:rsidRDefault="00DB5938" w:rsidP="00F27F91">
            <w:pPr>
              <w:numPr>
                <w:ilvl w:val="0"/>
                <w:numId w:val="13"/>
              </w:numPr>
              <w:tabs>
                <w:tab w:val="left" w:pos="742"/>
              </w:tabs>
              <w:suppressAutoHyphens/>
              <w:autoSpaceDN w:val="0"/>
              <w:snapToGrid w:val="0"/>
              <w:ind w:left="317" w:right="-39"/>
              <w:textAlignment w:val="baseline"/>
              <w:rPr>
                <w:rFonts w:cs="Times New Roman"/>
                <w:sz w:val="22"/>
                <w:szCs w:val="22"/>
              </w:rPr>
            </w:pPr>
            <w:r w:rsidRPr="006F7745">
              <w:rPr>
                <w:rFonts w:cs="Times New Roman"/>
                <w:sz w:val="22"/>
                <w:szCs w:val="22"/>
              </w:rPr>
              <w:t>Skenavimo paviršiaus plotis 65 mm (± 5 mm);</w:t>
            </w:r>
          </w:p>
          <w:p w14:paraId="5DA5236A" w14:textId="77777777" w:rsidR="00DB5938" w:rsidRPr="006F7745" w:rsidRDefault="00DB5938" w:rsidP="00F27F91">
            <w:pPr>
              <w:numPr>
                <w:ilvl w:val="0"/>
                <w:numId w:val="13"/>
              </w:numPr>
              <w:tabs>
                <w:tab w:val="left" w:pos="742"/>
              </w:tabs>
              <w:suppressAutoHyphens/>
              <w:autoSpaceDN w:val="0"/>
              <w:snapToGrid w:val="0"/>
              <w:ind w:left="317" w:right="-39"/>
              <w:textAlignment w:val="baseline"/>
              <w:rPr>
                <w:rFonts w:cs="Times New Roman"/>
                <w:sz w:val="22"/>
                <w:szCs w:val="22"/>
              </w:rPr>
            </w:pPr>
            <w:r w:rsidRPr="006F7745">
              <w:rPr>
                <w:rFonts w:cs="Times New Roman"/>
                <w:sz w:val="22"/>
                <w:szCs w:val="22"/>
              </w:rPr>
              <w:t>Elementų skaičius ≥ 180;</w:t>
            </w:r>
          </w:p>
          <w:p w14:paraId="234C90CC" w14:textId="77777777" w:rsidR="00DB5938" w:rsidRPr="006F7745" w:rsidRDefault="00DB5938" w:rsidP="00F27F91">
            <w:pPr>
              <w:numPr>
                <w:ilvl w:val="0"/>
                <w:numId w:val="13"/>
              </w:numPr>
              <w:tabs>
                <w:tab w:val="left" w:pos="742"/>
              </w:tabs>
              <w:suppressAutoHyphens/>
              <w:autoSpaceDN w:val="0"/>
              <w:snapToGrid w:val="0"/>
              <w:ind w:left="317" w:right="-39"/>
              <w:textAlignment w:val="baseline"/>
              <w:rPr>
                <w:rFonts w:cs="Times New Roman"/>
                <w:sz w:val="22"/>
                <w:szCs w:val="22"/>
              </w:rPr>
            </w:pPr>
            <w:r w:rsidRPr="006F7745">
              <w:rPr>
                <w:rFonts w:cs="Times New Roman"/>
                <w:sz w:val="22"/>
                <w:szCs w:val="22"/>
              </w:rPr>
              <w:lastRenderedPageBreak/>
              <w:t>Galimybė naudoti vaizdų suliejimo („</w:t>
            </w:r>
            <w:proofErr w:type="spellStart"/>
            <w:r w:rsidRPr="006F7745">
              <w:rPr>
                <w:rFonts w:cs="Times New Roman"/>
                <w:sz w:val="22"/>
                <w:szCs w:val="22"/>
              </w:rPr>
              <w:t>Fusion</w:t>
            </w:r>
            <w:proofErr w:type="spellEnd"/>
            <w:r w:rsidRPr="006F7745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6F7745">
              <w:rPr>
                <w:rFonts w:cs="Times New Roman"/>
                <w:sz w:val="22"/>
                <w:szCs w:val="22"/>
              </w:rPr>
              <w:t>imaging</w:t>
            </w:r>
            <w:proofErr w:type="spellEnd"/>
            <w:r w:rsidRPr="006F7745">
              <w:rPr>
                <w:rFonts w:cs="Times New Roman"/>
                <w:sz w:val="22"/>
                <w:szCs w:val="22"/>
              </w:rPr>
              <w:t xml:space="preserve">“), kontrastiniams ir </w:t>
            </w:r>
            <w:proofErr w:type="spellStart"/>
            <w:r w:rsidRPr="006F7745">
              <w:rPr>
                <w:rFonts w:cs="Times New Roman"/>
                <w:sz w:val="22"/>
                <w:szCs w:val="22"/>
              </w:rPr>
              <w:t>elastografiniams</w:t>
            </w:r>
            <w:proofErr w:type="spellEnd"/>
            <w:r w:rsidRPr="006F7745">
              <w:rPr>
                <w:rFonts w:cs="Times New Roman"/>
                <w:sz w:val="22"/>
                <w:szCs w:val="22"/>
              </w:rPr>
              <w:t xml:space="preserve"> tyrimams.</w:t>
            </w:r>
          </w:p>
        </w:tc>
        <w:tc>
          <w:tcPr>
            <w:tcW w:w="2126" w:type="dxa"/>
          </w:tcPr>
          <w:p w14:paraId="45BAA294" w14:textId="18BB97B3" w:rsidR="007D6A4A" w:rsidRPr="004F7E27" w:rsidRDefault="007D6A4A" w:rsidP="00F27F91">
            <w:pPr>
              <w:pStyle w:val="TableContents"/>
              <w:numPr>
                <w:ilvl w:val="0"/>
                <w:numId w:val="29"/>
              </w:numPr>
              <w:ind w:left="314" w:right="-35"/>
              <w:rPr>
                <w:bCs/>
                <w:sz w:val="22"/>
                <w:szCs w:val="22"/>
              </w:rPr>
            </w:pPr>
            <w:proofErr w:type="spellStart"/>
            <w:r w:rsidRPr="004F7E27">
              <w:rPr>
                <w:bCs/>
                <w:sz w:val="22"/>
                <w:szCs w:val="22"/>
              </w:rPr>
              <w:lastRenderedPageBreak/>
              <w:t>Dažnių</w:t>
            </w:r>
            <w:proofErr w:type="spellEnd"/>
            <w:r w:rsidRPr="004F7E27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4F7E27">
              <w:rPr>
                <w:bCs/>
                <w:sz w:val="22"/>
                <w:szCs w:val="22"/>
              </w:rPr>
              <w:t>diapazonas</w:t>
            </w:r>
            <w:proofErr w:type="spellEnd"/>
            <w:r w:rsidRPr="004F7E27">
              <w:rPr>
                <w:bCs/>
                <w:sz w:val="22"/>
                <w:szCs w:val="22"/>
              </w:rPr>
              <w:t xml:space="preserve"> (1,0 – 5,7) MHz;</w:t>
            </w:r>
          </w:p>
          <w:p w14:paraId="23FBE7AD" w14:textId="5DC7F567" w:rsidR="007D6A4A" w:rsidRPr="004F7E27" w:rsidRDefault="007D6A4A" w:rsidP="00F27F91">
            <w:pPr>
              <w:pStyle w:val="TableContents"/>
              <w:numPr>
                <w:ilvl w:val="0"/>
                <w:numId w:val="29"/>
              </w:numPr>
              <w:ind w:left="314" w:right="-35"/>
              <w:rPr>
                <w:bCs/>
                <w:sz w:val="22"/>
                <w:szCs w:val="22"/>
              </w:rPr>
            </w:pPr>
            <w:proofErr w:type="spellStart"/>
            <w:r w:rsidRPr="004F7E27">
              <w:rPr>
                <w:bCs/>
                <w:sz w:val="22"/>
                <w:szCs w:val="22"/>
              </w:rPr>
              <w:t>Apžvalgos</w:t>
            </w:r>
            <w:proofErr w:type="spellEnd"/>
            <w:r w:rsidRPr="004F7E27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4F7E27">
              <w:rPr>
                <w:bCs/>
                <w:sz w:val="22"/>
                <w:szCs w:val="22"/>
              </w:rPr>
              <w:t>laukas</w:t>
            </w:r>
            <w:proofErr w:type="spellEnd"/>
            <w:r w:rsidRPr="004F7E27">
              <w:rPr>
                <w:bCs/>
                <w:sz w:val="22"/>
                <w:szCs w:val="22"/>
              </w:rPr>
              <w:t xml:space="preserve"> 72°;</w:t>
            </w:r>
          </w:p>
          <w:p w14:paraId="11F39E82" w14:textId="5B1E62FB" w:rsidR="007D6A4A" w:rsidRPr="004F7E27" w:rsidRDefault="007D6A4A" w:rsidP="00F27F91">
            <w:pPr>
              <w:pStyle w:val="TableContents"/>
              <w:numPr>
                <w:ilvl w:val="0"/>
                <w:numId w:val="29"/>
              </w:numPr>
              <w:ind w:left="314" w:right="-35"/>
              <w:rPr>
                <w:bCs/>
                <w:sz w:val="22"/>
                <w:szCs w:val="22"/>
              </w:rPr>
            </w:pPr>
            <w:proofErr w:type="spellStart"/>
            <w:r w:rsidRPr="004F7E27">
              <w:rPr>
                <w:bCs/>
                <w:sz w:val="22"/>
                <w:szCs w:val="22"/>
              </w:rPr>
              <w:t>Gamybos</w:t>
            </w:r>
            <w:proofErr w:type="spellEnd"/>
            <w:r w:rsidRPr="004F7E27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4F7E27">
              <w:rPr>
                <w:bCs/>
                <w:sz w:val="22"/>
                <w:szCs w:val="22"/>
              </w:rPr>
              <w:t>technologija</w:t>
            </w:r>
            <w:proofErr w:type="spellEnd"/>
            <w:r w:rsidRPr="004F7E27">
              <w:rPr>
                <w:bCs/>
                <w:sz w:val="22"/>
                <w:szCs w:val="22"/>
              </w:rPr>
              <w:t xml:space="preserve"> – </w:t>
            </w:r>
            <w:proofErr w:type="spellStart"/>
            <w:r w:rsidRPr="004F7E27">
              <w:rPr>
                <w:bCs/>
                <w:sz w:val="22"/>
                <w:szCs w:val="22"/>
              </w:rPr>
              <w:t>vienalyčio</w:t>
            </w:r>
            <w:proofErr w:type="spellEnd"/>
            <w:r w:rsidRPr="004F7E27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4F7E27">
              <w:rPr>
                <w:bCs/>
                <w:sz w:val="22"/>
                <w:szCs w:val="22"/>
              </w:rPr>
              <w:t>kristalo</w:t>
            </w:r>
            <w:proofErr w:type="spellEnd"/>
            <w:r w:rsidRPr="004F7E27">
              <w:rPr>
                <w:bCs/>
                <w:sz w:val="22"/>
                <w:szCs w:val="22"/>
              </w:rPr>
              <w:t>;</w:t>
            </w:r>
          </w:p>
          <w:p w14:paraId="4A149FB7" w14:textId="1E438E43" w:rsidR="007D6A4A" w:rsidRPr="004F7E27" w:rsidRDefault="007D6A4A" w:rsidP="00F27F91">
            <w:pPr>
              <w:pStyle w:val="TableContents"/>
              <w:numPr>
                <w:ilvl w:val="0"/>
                <w:numId w:val="29"/>
              </w:numPr>
              <w:ind w:left="314" w:right="-35"/>
              <w:rPr>
                <w:bCs/>
                <w:sz w:val="22"/>
                <w:szCs w:val="22"/>
              </w:rPr>
            </w:pPr>
            <w:proofErr w:type="spellStart"/>
            <w:r w:rsidRPr="004F7E27">
              <w:rPr>
                <w:bCs/>
                <w:sz w:val="22"/>
                <w:szCs w:val="22"/>
              </w:rPr>
              <w:lastRenderedPageBreak/>
              <w:t>Skenavimo</w:t>
            </w:r>
            <w:proofErr w:type="spellEnd"/>
            <w:r w:rsidRPr="004F7E27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4F7E27">
              <w:rPr>
                <w:bCs/>
                <w:sz w:val="22"/>
                <w:szCs w:val="22"/>
              </w:rPr>
              <w:t>paviršiaus</w:t>
            </w:r>
            <w:proofErr w:type="spellEnd"/>
            <w:r w:rsidRPr="004F7E27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4F7E27">
              <w:rPr>
                <w:bCs/>
                <w:sz w:val="22"/>
                <w:szCs w:val="22"/>
              </w:rPr>
              <w:t>plotis</w:t>
            </w:r>
            <w:proofErr w:type="spellEnd"/>
            <w:r w:rsidRPr="004F7E27">
              <w:rPr>
                <w:bCs/>
                <w:sz w:val="22"/>
                <w:szCs w:val="22"/>
              </w:rPr>
              <w:t xml:space="preserve"> 63 mm;</w:t>
            </w:r>
          </w:p>
          <w:p w14:paraId="0B7BC9C0" w14:textId="14C0BD5D" w:rsidR="007D6A4A" w:rsidRPr="004F7E27" w:rsidRDefault="007D6A4A" w:rsidP="00F27F91">
            <w:pPr>
              <w:pStyle w:val="TableContents"/>
              <w:numPr>
                <w:ilvl w:val="0"/>
                <w:numId w:val="29"/>
              </w:numPr>
              <w:ind w:left="314" w:right="-35"/>
              <w:rPr>
                <w:bCs/>
                <w:sz w:val="22"/>
                <w:szCs w:val="22"/>
              </w:rPr>
            </w:pPr>
            <w:proofErr w:type="spellStart"/>
            <w:r w:rsidRPr="004F7E27">
              <w:rPr>
                <w:bCs/>
                <w:sz w:val="22"/>
                <w:szCs w:val="22"/>
              </w:rPr>
              <w:t>Elementų</w:t>
            </w:r>
            <w:proofErr w:type="spellEnd"/>
            <w:r w:rsidRPr="004F7E27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4F7E27">
              <w:rPr>
                <w:bCs/>
                <w:sz w:val="22"/>
                <w:szCs w:val="22"/>
              </w:rPr>
              <w:t>skaičius</w:t>
            </w:r>
            <w:proofErr w:type="spellEnd"/>
            <w:r w:rsidRPr="004F7E27">
              <w:rPr>
                <w:bCs/>
                <w:sz w:val="22"/>
                <w:szCs w:val="22"/>
              </w:rPr>
              <w:t xml:space="preserve"> 180;</w:t>
            </w:r>
          </w:p>
          <w:p w14:paraId="6A290A65" w14:textId="77777777" w:rsidR="00DB5938" w:rsidRPr="004F7E27" w:rsidRDefault="007D6A4A" w:rsidP="00F27F91">
            <w:pPr>
              <w:pStyle w:val="TableContents"/>
              <w:numPr>
                <w:ilvl w:val="0"/>
                <w:numId w:val="29"/>
              </w:numPr>
              <w:ind w:left="314" w:right="-35"/>
              <w:rPr>
                <w:bCs/>
                <w:sz w:val="22"/>
                <w:szCs w:val="22"/>
              </w:rPr>
            </w:pPr>
            <w:r w:rsidRPr="004F7E27">
              <w:rPr>
                <w:bCs/>
                <w:sz w:val="22"/>
                <w:szCs w:val="22"/>
                <w:lang w:val="lt-LT"/>
              </w:rPr>
              <w:t>Galimybė naudoti vaizdų suliejimo („</w:t>
            </w:r>
            <w:proofErr w:type="spellStart"/>
            <w:r w:rsidRPr="004F7E27">
              <w:rPr>
                <w:bCs/>
                <w:sz w:val="22"/>
                <w:szCs w:val="22"/>
                <w:lang w:val="lt-LT"/>
              </w:rPr>
              <w:t>Fusion</w:t>
            </w:r>
            <w:proofErr w:type="spellEnd"/>
            <w:r w:rsidRPr="004F7E27">
              <w:rPr>
                <w:bCs/>
                <w:sz w:val="22"/>
                <w:szCs w:val="22"/>
                <w:lang w:val="lt-LT"/>
              </w:rPr>
              <w:t xml:space="preserve"> </w:t>
            </w:r>
            <w:proofErr w:type="spellStart"/>
            <w:r w:rsidRPr="004F7E27">
              <w:rPr>
                <w:bCs/>
                <w:sz w:val="22"/>
                <w:szCs w:val="22"/>
                <w:lang w:val="lt-LT"/>
              </w:rPr>
              <w:t>imaging</w:t>
            </w:r>
            <w:proofErr w:type="spellEnd"/>
            <w:r w:rsidRPr="004F7E27">
              <w:rPr>
                <w:bCs/>
                <w:sz w:val="22"/>
                <w:szCs w:val="22"/>
                <w:lang w:val="lt-LT"/>
              </w:rPr>
              <w:t xml:space="preserve">“), kontrastiniams ir </w:t>
            </w:r>
            <w:proofErr w:type="spellStart"/>
            <w:r w:rsidRPr="004F7E27">
              <w:rPr>
                <w:bCs/>
                <w:sz w:val="22"/>
                <w:szCs w:val="22"/>
                <w:lang w:val="lt-LT"/>
              </w:rPr>
              <w:t>elastografiniams</w:t>
            </w:r>
            <w:proofErr w:type="spellEnd"/>
            <w:r w:rsidRPr="004F7E27">
              <w:rPr>
                <w:bCs/>
                <w:sz w:val="22"/>
                <w:szCs w:val="22"/>
                <w:lang w:val="lt-LT"/>
              </w:rPr>
              <w:t xml:space="preserve"> tyrimams.</w:t>
            </w:r>
          </w:p>
          <w:p w14:paraId="4B5B9C2E" w14:textId="20B5667A" w:rsidR="00AA47BB" w:rsidRPr="004F7E27" w:rsidRDefault="00AA47BB" w:rsidP="00AA47BB">
            <w:pPr>
              <w:pStyle w:val="TableContents"/>
              <w:ind w:right="-35"/>
              <w:rPr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148361C9" w14:textId="23D15687" w:rsidR="00DB5938" w:rsidRPr="004F7E27" w:rsidRDefault="00AA47BB" w:rsidP="00E20149">
            <w:pPr>
              <w:pStyle w:val="TableContents"/>
              <w:snapToGrid w:val="0"/>
              <w:ind w:right="-35"/>
              <w:rPr>
                <w:rFonts w:ascii="TimesNewRomanPSMT" w:eastAsia="TimesNewRomanPSMT" w:cs="TimesNewRomanPSMT"/>
                <w:sz w:val="22"/>
                <w:szCs w:val="22"/>
                <w:lang w:val="lt-LT" w:eastAsia="lt-LT"/>
              </w:rPr>
            </w:pPr>
            <w:proofErr w:type="spellStart"/>
            <w:r w:rsidRPr="004F7E27"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lastRenderedPageBreak/>
              <w:t>Konfidencialu</w:t>
            </w:r>
            <w:proofErr w:type="spellEnd"/>
            <w:r w:rsidRPr="004F7E27"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 xml:space="preserve"> SIEMENS </w:t>
            </w:r>
            <w:proofErr w:type="spellStart"/>
            <w:r w:rsidRPr="004F7E27">
              <w:rPr>
                <w:rFonts w:ascii="TimesNewRomanPSMT" w:eastAsia="TimesNewRomanPSMT" w:cs="TimesNewRomanPSMT"/>
                <w:sz w:val="22"/>
                <w:szCs w:val="22"/>
                <w:lang w:val="en-US" w:eastAsia="lt-LT"/>
              </w:rPr>
              <w:t>rastas</w:t>
            </w:r>
            <w:proofErr w:type="spellEnd"/>
            <w:r w:rsidRPr="004F7E27">
              <w:rPr>
                <w:rFonts w:ascii="TimesNewRomanPSMT" w:eastAsia="TimesNewRomanPSMT" w:cs="TimesNewRomanPSMT"/>
                <w:sz w:val="22"/>
                <w:szCs w:val="22"/>
                <w:lang w:val="en-US" w:eastAsia="lt-LT"/>
              </w:rPr>
              <w:t xml:space="preserve"> (</w:t>
            </w:r>
            <w:proofErr w:type="spellStart"/>
            <w:r w:rsidRPr="004F7E27">
              <w:rPr>
                <w:rFonts w:ascii="TimesNewRomanPSMT" w:eastAsia="TimesNewRomanPSMT" w:cs="TimesNewRomanPSMT"/>
                <w:sz w:val="22"/>
                <w:szCs w:val="22"/>
                <w:lang w:val="en-US" w:eastAsia="lt-LT"/>
              </w:rPr>
              <w:t>psl</w:t>
            </w:r>
            <w:proofErr w:type="spellEnd"/>
            <w:r w:rsidRPr="004F7E27">
              <w:rPr>
                <w:rFonts w:ascii="TimesNewRomanPSMT" w:eastAsia="TimesNewRomanPSMT" w:cs="TimesNewRomanPSMT"/>
                <w:sz w:val="22"/>
                <w:szCs w:val="22"/>
                <w:lang w:val="en-US" w:eastAsia="lt-LT"/>
              </w:rPr>
              <w:t>. 1)</w:t>
            </w:r>
          </w:p>
        </w:tc>
      </w:tr>
      <w:tr w:rsidR="00D46F3C" w:rsidRPr="006F7745" w14:paraId="5BF616A3" w14:textId="77777777" w:rsidTr="00A45E1A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1E95F" w14:textId="77777777" w:rsidR="00DB5938" w:rsidRPr="006F7745" w:rsidRDefault="00DB5938" w:rsidP="00E20149">
            <w:pPr>
              <w:autoSpaceDN w:val="0"/>
              <w:textAlignment w:val="baseline"/>
              <w:rPr>
                <w:rFonts w:cs="Times New Roman"/>
                <w:sz w:val="22"/>
                <w:szCs w:val="22"/>
              </w:rPr>
            </w:pPr>
            <w:r w:rsidRPr="006F7745">
              <w:rPr>
                <w:rFonts w:cs="Times New Roman"/>
                <w:sz w:val="22"/>
                <w:szCs w:val="22"/>
              </w:rPr>
              <w:t>13.2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52D0A1" w14:textId="77777777" w:rsidR="00DB5938" w:rsidRPr="006F7745" w:rsidRDefault="00DB5938" w:rsidP="00E20149">
            <w:pPr>
              <w:suppressAutoHyphens/>
              <w:autoSpaceDN w:val="0"/>
              <w:ind w:left="-56"/>
              <w:textAlignment w:val="baseline"/>
              <w:rPr>
                <w:rFonts w:cs="Times New Roman"/>
                <w:sz w:val="22"/>
                <w:szCs w:val="22"/>
              </w:rPr>
            </w:pPr>
            <w:proofErr w:type="spellStart"/>
            <w:r w:rsidRPr="006F7745">
              <w:rPr>
                <w:rFonts w:cs="Times New Roman"/>
                <w:sz w:val="22"/>
                <w:szCs w:val="22"/>
              </w:rPr>
              <w:t>Mikrokonveksinis</w:t>
            </w:r>
            <w:proofErr w:type="spellEnd"/>
            <w:r w:rsidRPr="006F7745">
              <w:rPr>
                <w:rFonts w:cs="Times New Roman"/>
                <w:sz w:val="22"/>
                <w:szCs w:val="22"/>
              </w:rPr>
              <w:t xml:space="preserve"> daviklis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81A98A4" w14:textId="77777777" w:rsidR="00DB5938" w:rsidRPr="006F7745" w:rsidRDefault="00DB5938" w:rsidP="00F27F91">
            <w:pPr>
              <w:numPr>
                <w:ilvl w:val="0"/>
                <w:numId w:val="14"/>
              </w:numPr>
              <w:tabs>
                <w:tab w:val="left" w:pos="317"/>
              </w:tabs>
              <w:suppressAutoHyphens/>
              <w:autoSpaceDN w:val="0"/>
              <w:snapToGrid w:val="0"/>
              <w:ind w:left="317" w:right="-39"/>
              <w:textAlignment w:val="baseline"/>
              <w:rPr>
                <w:rFonts w:cs="Times New Roman"/>
                <w:sz w:val="22"/>
                <w:szCs w:val="22"/>
              </w:rPr>
            </w:pPr>
            <w:r w:rsidRPr="006F7745">
              <w:rPr>
                <w:rFonts w:cs="Times New Roman"/>
                <w:sz w:val="22"/>
                <w:szCs w:val="22"/>
              </w:rPr>
              <w:t>Dažnių diapazonas, ne siauriau nei (4,3 – 10,5) MHz;</w:t>
            </w:r>
          </w:p>
          <w:p w14:paraId="7F5E917C" w14:textId="77777777" w:rsidR="00DB5938" w:rsidRPr="006F7745" w:rsidRDefault="00DB5938" w:rsidP="00F27F91">
            <w:pPr>
              <w:numPr>
                <w:ilvl w:val="0"/>
                <w:numId w:val="14"/>
              </w:numPr>
              <w:tabs>
                <w:tab w:val="left" w:pos="317"/>
              </w:tabs>
              <w:suppressAutoHyphens/>
              <w:autoSpaceDN w:val="0"/>
              <w:snapToGrid w:val="0"/>
              <w:ind w:left="317" w:right="-39"/>
              <w:textAlignment w:val="baseline"/>
              <w:rPr>
                <w:rFonts w:cs="Times New Roman"/>
                <w:sz w:val="22"/>
                <w:szCs w:val="22"/>
              </w:rPr>
            </w:pPr>
            <w:r w:rsidRPr="006F7745">
              <w:rPr>
                <w:rFonts w:cs="Times New Roman"/>
                <w:sz w:val="22"/>
                <w:szCs w:val="22"/>
              </w:rPr>
              <w:t>Apžvalgos laukas ≥ 95°;</w:t>
            </w:r>
          </w:p>
          <w:p w14:paraId="6A002DF1" w14:textId="77777777" w:rsidR="00DB5938" w:rsidRPr="006F7745" w:rsidRDefault="00DB5938" w:rsidP="00F27F91">
            <w:pPr>
              <w:numPr>
                <w:ilvl w:val="0"/>
                <w:numId w:val="14"/>
              </w:numPr>
              <w:tabs>
                <w:tab w:val="left" w:pos="317"/>
              </w:tabs>
              <w:suppressAutoHyphens/>
              <w:autoSpaceDN w:val="0"/>
              <w:snapToGrid w:val="0"/>
              <w:ind w:left="317" w:right="-39"/>
              <w:textAlignment w:val="baseline"/>
              <w:rPr>
                <w:rFonts w:cs="Times New Roman"/>
                <w:sz w:val="22"/>
                <w:szCs w:val="22"/>
              </w:rPr>
            </w:pPr>
            <w:r w:rsidRPr="006F7745">
              <w:rPr>
                <w:rFonts w:cs="Times New Roman"/>
                <w:sz w:val="22"/>
                <w:szCs w:val="22"/>
              </w:rPr>
              <w:t>Gamybos technologija – vienalyčio kristalo arba lygiavertis;</w:t>
            </w:r>
          </w:p>
          <w:p w14:paraId="23EF65F9" w14:textId="77777777" w:rsidR="00DB5938" w:rsidRPr="006F7745" w:rsidRDefault="00DB5938" w:rsidP="00F27F91">
            <w:pPr>
              <w:numPr>
                <w:ilvl w:val="0"/>
                <w:numId w:val="14"/>
              </w:numPr>
              <w:tabs>
                <w:tab w:val="left" w:pos="317"/>
              </w:tabs>
              <w:suppressAutoHyphens/>
              <w:autoSpaceDN w:val="0"/>
              <w:snapToGrid w:val="0"/>
              <w:ind w:left="317" w:right="-39"/>
              <w:textAlignment w:val="baseline"/>
              <w:rPr>
                <w:rFonts w:cs="Times New Roman"/>
                <w:sz w:val="22"/>
                <w:szCs w:val="22"/>
              </w:rPr>
            </w:pPr>
            <w:r w:rsidRPr="006F7745">
              <w:rPr>
                <w:rFonts w:cs="Times New Roman"/>
                <w:sz w:val="22"/>
                <w:szCs w:val="22"/>
              </w:rPr>
              <w:t>Skenavimo paviršiaus plotis 20 mm (± 5 mm).</w:t>
            </w:r>
          </w:p>
          <w:p w14:paraId="3227B8C1" w14:textId="77777777" w:rsidR="00DB5938" w:rsidRPr="006F7745" w:rsidRDefault="00DB5938" w:rsidP="00F27F91">
            <w:pPr>
              <w:numPr>
                <w:ilvl w:val="0"/>
                <w:numId w:val="14"/>
              </w:numPr>
              <w:tabs>
                <w:tab w:val="left" w:pos="317"/>
              </w:tabs>
              <w:suppressAutoHyphens/>
              <w:autoSpaceDN w:val="0"/>
              <w:snapToGrid w:val="0"/>
              <w:ind w:left="317" w:right="-39"/>
              <w:textAlignment w:val="baseline"/>
              <w:rPr>
                <w:rFonts w:cs="Times New Roman"/>
                <w:sz w:val="22"/>
                <w:szCs w:val="22"/>
              </w:rPr>
            </w:pPr>
            <w:r w:rsidRPr="006F7745">
              <w:rPr>
                <w:rFonts w:cs="Times New Roman"/>
                <w:sz w:val="22"/>
                <w:szCs w:val="22"/>
              </w:rPr>
              <w:t>Elementų skaičius ≥ 190;</w:t>
            </w:r>
          </w:p>
          <w:p w14:paraId="38E79FE7" w14:textId="77777777" w:rsidR="00DB5938" w:rsidRPr="006F7745" w:rsidRDefault="00DB5938" w:rsidP="00F27F91">
            <w:pPr>
              <w:numPr>
                <w:ilvl w:val="0"/>
                <w:numId w:val="14"/>
              </w:numPr>
              <w:tabs>
                <w:tab w:val="left" w:pos="317"/>
              </w:tabs>
              <w:suppressAutoHyphens/>
              <w:autoSpaceDN w:val="0"/>
              <w:snapToGrid w:val="0"/>
              <w:ind w:left="317" w:right="-39"/>
              <w:textAlignment w:val="baseline"/>
              <w:rPr>
                <w:rFonts w:cs="Times New Roman"/>
                <w:sz w:val="22"/>
                <w:szCs w:val="22"/>
              </w:rPr>
            </w:pPr>
            <w:r w:rsidRPr="006F7745">
              <w:rPr>
                <w:rFonts w:cs="Times New Roman"/>
                <w:sz w:val="22"/>
                <w:szCs w:val="22"/>
              </w:rPr>
              <w:t>Galimybė naudoti kontrastiniams ir vaizdų suliejimo (“</w:t>
            </w:r>
            <w:proofErr w:type="spellStart"/>
            <w:r w:rsidRPr="006F7745">
              <w:rPr>
                <w:rFonts w:cs="Times New Roman"/>
                <w:sz w:val="22"/>
                <w:szCs w:val="22"/>
              </w:rPr>
              <w:t>Fusion</w:t>
            </w:r>
            <w:proofErr w:type="spellEnd"/>
            <w:r w:rsidRPr="006F7745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6F7745">
              <w:rPr>
                <w:rFonts w:cs="Times New Roman"/>
                <w:sz w:val="22"/>
                <w:szCs w:val="22"/>
              </w:rPr>
              <w:t>imaging</w:t>
            </w:r>
            <w:proofErr w:type="spellEnd"/>
            <w:r w:rsidRPr="006F7745">
              <w:rPr>
                <w:rFonts w:cs="Times New Roman"/>
                <w:sz w:val="22"/>
                <w:szCs w:val="22"/>
              </w:rPr>
              <w:t>”) tyrimams.</w:t>
            </w:r>
          </w:p>
        </w:tc>
        <w:tc>
          <w:tcPr>
            <w:tcW w:w="2126" w:type="dxa"/>
          </w:tcPr>
          <w:p w14:paraId="2150BA4A" w14:textId="1F8460BE" w:rsidR="00AA47BB" w:rsidRPr="00142CE0" w:rsidRDefault="00AA47BB" w:rsidP="00F27F91">
            <w:pPr>
              <w:pStyle w:val="TableContents"/>
              <w:numPr>
                <w:ilvl w:val="0"/>
                <w:numId w:val="30"/>
              </w:numPr>
              <w:ind w:left="314" w:right="-35"/>
              <w:rPr>
                <w:bCs/>
                <w:sz w:val="22"/>
                <w:szCs w:val="22"/>
              </w:rPr>
            </w:pPr>
            <w:proofErr w:type="spellStart"/>
            <w:r w:rsidRPr="00142CE0">
              <w:rPr>
                <w:bCs/>
                <w:sz w:val="22"/>
                <w:szCs w:val="22"/>
              </w:rPr>
              <w:t>Dažnių</w:t>
            </w:r>
            <w:proofErr w:type="spellEnd"/>
            <w:r w:rsidRPr="00142CE0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142CE0">
              <w:rPr>
                <w:bCs/>
                <w:sz w:val="22"/>
                <w:szCs w:val="22"/>
              </w:rPr>
              <w:t>diapazonas</w:t>
            </w:r>
            <w:proofErr w:type="spellEnd"/>
            <w:r w:rsidRPr="00142CE0">
              <w:rPr>
                <w:bCs/>
                <w:sz w:val="22"/>
                <w:szCs w:val="22"/>
              </w:rPr>
              <w:t xml:space="preserve"> (</w:t>
            </w:r>
            <w:r w:rsidR="00FC22A8" w:rsidRPr="00142CE0">
              <w:rPr>
                <w:bCs/>
                <w:sz w:val="22"/>
                <w:szCs w:val="22"/>
              </w:rPr>
              <w:t>2</w:t>
            </w:r>
            <w:r w:rsidRPr="00142CE0">
              <w:rPr>
                <w:bCs/>
                <w:sz w:val="22"/>
                <w:szCs w:val="22"/>
              </w:rPr>
              <w:t>,</w:t>
            </w:r>
            <w:r w:rsidR="00FC22A8" w:rsidRPr="00142CE0">
              <w:rPr>
                <w:bCs/>
                <w:sz w:val="22"/>
                <w:szCs w:val="22"/>
              </w:rPr>
              <w:t>7</w:t>
            </w:r>
            <w:r w:rsidRPr="00142CE0">
              <w:rPr>
                <w:bCs/>
                <w:sz w:val="22"/>
                <w:szCs w:val="22"/>
              </w:rPr>
              <w:t xml:space="preserve"> – 10,</w:t>
            </w:r>
            <w:r w:rsidR="00FC22A8" w:rsidRPr="00142CE0">
              <w:rPr>
                <w:bCs/>
                <w:sz w:val="22"/>
                <w:szCs w:val="22"/>
              </w:rPr>
              <w:t>7</w:t>
            </w:r>
            <w:r w:rsidRPr="00142CE0">
              <w:rPr>
                <w:bCs/>
                <w:sz w:val="22"/>
                <w:szCs w:val="22"/>
              </w:rPr>
              <w:t>) MHz;</w:t>
            </w:r>
          </w:p>
          <w:p w14:paraId="31076653" w14:textId="21119760" w:rsidR="00AA47BB" w:rsidRPr="00142CE0" w:rsidRDefault="00AA47BB" w:rsidP="00F27F91">
            <w:pPr>
              <w:pStyle w:val="TableContents"/>
              <w:numPr>
                <w:ilvl w:val="0"/>
                <w:numId w:val="30"/>
              </w:numPr>
              <w:ind w:left="314" w:right="-35"/>
              <w:rPr>
                <w:bCs/>
                <w:sz w:val="22"/>
                <w:szCs w:val="22"/>
              </w:rPr>
            </w:pPr>
            <w:proofErr w:type="spellStart"/>
            <w:r w:rsidRPr="00142CE0">
              <w:rPr>
                <w:bCs/>
                <w:sz w:val="22"/>
                <w:szCs w:val="22"/>
              </w:rPr>
              <w:t>Apžvalgos</w:t>
            </w:r>
            <w:proofErr w:type="spellEnd"/>
            <w:r w:rsidRPr="00142CE0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142CE0">
              <w:rPr>
                <w:bCs/>
                <w:sz w:val="22"/>
                <w:szCs w:val="22"/>
              </w:rPr>
              <w:t>laukas</w:t>
            </w:r>
            <w:proofErr w:type="spellEnd"/>
            <w:r w:rsidRPr="00142CE0">
              <w:rPr>
                <w:bCs/>
                <w:sz w:val="22"/>
                <w:szCs w:val="22"/>
              </w:rPr>
              <w:t xml:space="preserve"> </w:t>
            </w:r>
            <w:r w:rsidR="00FC22A8" w:rsidRPr="00142CE0">
              <w:rPr>
                <w:bCs/>
                <w:sz w:val="22"/>
                <w:szCs w:val="22"/>
              </w:rPr>
              <w:t>100</w:t>
            </w:r>
            <w:r w:rsidRPr="00142CE0">
              <w:rPr>
                <w:bCs/>
                <w:sz w:val="22"/>
                <w:szCs w:val="22"/>
              </w:rPr>
              <w:t>°;</w:t>
            </w:r>
          </w:p>
          <w:p w14:paraId="03ED55E6" w14:textId="3AE900F0" w:rsidR="00AA47BB" w:rsidRPr="00142CE0" w:rsidRDefault="00AA47BB" w:rsidP="00F27F91">
            <w:pPr>
              <w:pStyle w:val="TableContents"/>
              <w:numPr>
                <w:ilvl w:val="0"/>
                <w:numId w:val="30"/>
              </w:numPr>
              <w:ind w:left="314" w:right="-35"/>
              <w:rPr>
                <w:bCs/>
                <w:sz w:val="22"/>
                <w:szCs w:val="22"/>
              </w:rPr>
            </w:pPr>
            <w:proofErr w:type="spellStart"/>
            <w:r w:rsidRPr="00142CE0">
              <w:rPr>
                <w:bCs/>
                <w:sz w:val="22"/>
                <w:szCs w:val="22"/>
              </w:rPr>
              <w:t>Gamybos</w:t>
            </w:r>
            <w:proofErr w:type="spellEnd"/>
            <w:r w:rsidRPr="00142CE0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142CE0">
              <w:rPr>
                <w:bCs/>
                <w:sz w:val="22"/>
                <w:szCs w:val="22"/>
              </w:rPr>
              <w:t>technologija</w:t>
            </w:r>
            <w:proofErr w:type="spellEnd"/>
            <w:r w:rsidRPr="00142CE0">
              <w:rPr>
                <w:bCs/>
                <w:sz w:val="22"/>
                <w:szCs w:val="22"/>
              </w:rPr>
              <w:t xml:space="preserve"> – </w:t>
            </w:r>
            <w:proofErr w:type="spellStart"/>
            <w:r w:rsidRPr="00142CE0">
              <w:rPr>
                <w:bCs/>
                <w:sz w:val="22"/>
                <w:szCs w:val="22"/>
              </w:rPr>
              <w:t>vienalyčio</w:t>
            </w:r>
            <w:proofErr w:type="spellEnd"/>
            <w:r w:rsidRPr="00142CE0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142CE0">
              <w:rPr>
                <w:bCs/>
                <w:sz w:val="22"/>
                <w:szCs w:val="22"/>
              </w:rPr>
              <w:t>kristalo</w:t>
            </w:r>
            <w:proofErr w:type="spellEnd"/>
            <w:r w:rsidRPr="00142CE0">
              <w:rPr>
                <w:bCs/>
                <w:sz w:val="22"/>
                <w:szCs w:val="22"/>
              </w:rPr>
              <w:t>;</w:t>
            </w:r>
          </w:p>
          <w:p w14:paraId="43050091" w14:textId="2BF269A7" w:rsidR="00AA47BB" w:rsidRPr="00142CE0" w:rsidRDefault="00AA47BB" w:rsidP="00F27F91">
            <w:pPr>
              <w:pStyle w:val="TableContents"/>
              <w:numPr>
                <w:ilvl w:val="0"/>
                <w:numId w:val="30"/>
              </w:numPr>
              <w:ind w:left="314" w:right="-35"/>
              <w:rPr>
                <w:bCs/>
                <w:sz w:val="22"/>
                <w:szCs w:val="22"/>
              </w:rPr>
            </w:pPr>
            <w:proofErr w:type="spellStart"/>
            <w:r w:rsidRPr="00142CE0">
              <w:rPr>
                <w:bCs/>
                <w:sz w:val="22"/>
                <w:szCs w:val="22"/>
              </w:rPr>
              <w:t>Skenavimo</w:t>
            </w:r>
            <w:proofErr w:type="spellEnd"/>
            <w:r w:rsidRPr="00142CE0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142CE0">
              <w:rPr>
                <w:bCs/>
                <w:sz w:val="22"/>
                <w:szCs w:val="22"/>
              </w:rPr>
              <w:t>paviršiaus</w:t>
            </w:r>
            <w:proofErr w:type="spellEnd"/>
            <w:r w:rsidRPr="00142CE0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142CE0">
              <w:rPr>
                <w:bCs/>
                <w:sz w:val="22"/>
                <w:szCs w:val="22"/>
              </w:rPr>
              <w:t>plotis</w:t>
            </w:r>
            <w:proofErr w:type="spellEnd"/>
            <w:r w:rsidRPr="00142CE0">
              <w:rPr>
                <w:bCs/>
                <w:sz w:val="22"/>
                <w:szCs w:val="22"/>
              </w:rPr>
              <w:t xml:space="preserve"> 2</w:t>
            </w:r>
            <w:r w:rsidR="00FC22A8" w:rsidRPr="00142CE0">
              <w:rPr>
                <w:bCs/>
                <w:sz w:val="22"/>
                <w:szCs w:val="22"/>
              </w:rPr>
              <w:t>5</w:t>
            </w:r>
            <w:r w:rsidRPr="00142CE0">
              <w:rPr>
                <w:bCs/>
                <w:sz w:val="22"/>
                <w:szCs w:val="22"/>
              </w:rPr>
              <w:t xml:space="preserve"> mm</w:t>
            </w:r>
            <w:r w:rsidR="00FC22A8" w:rsidRPr="00142CE0">
              <w:rPr>
                <w:bCs/>
                <w:sz w:val="22"/>
                <w:szCs w:val="22"/>
              </w:rPr>
              <w:t>;</w:t>
            </w:r>
          </w:p>
          <w:p w14:paraId="0E86409F" w14:textId="07659E2F" w:rsidR="00AA47BB" w:rsidRPr="00142CE0" w:rsidRDefault="00AA47BB" w:rsidP="00F27F91">
            <w:pPr>
              <w:pStyle w:val="TableContents"/>
              <w:numPr>
                <w:ilvl w:val="0"/>
                <w:numId w:val="30"/>
              </w:numPr>
              <w:ind w:left="314" w:right="-35"/>
              <w:rPr>
                <w:bCs/>
                <w:sz w:val="22"/>
                <w:szCs w:val="22"/>
              </w:rPr>
            </w:pPr>
            <w:proofErr w:type="spellStart"/>
            <w:r w:rsidRPr="00142CE0">
              <w:rPr>
                <w:bCs/>
                <w:sz w:val="22"/>
                <w:szCs w:val="22"/>
              </w:rPr>
              <w:t>Elementų</w:t>
            </w:r>
            <w:proofErr w:type="spellEnd"/>
            <w:r w:rsidRPr="00142CE0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142CE0">
              <w:rPr>
                <w:bCs/>
                <w:sz w:val="22"/>
                <w:szCs w:val="22"/>
              </w:rPr>
              <w:t>skaičius</w:t>
            </w:r>
            <w:proofErr w:type="spellEnd"/>
            <w:r w:rsidRPr="00142CE0">
              <w:rPr>
                <w:bCs/>
                <w:sz w:val="22"/>
                <w:szCs w:val="22"/>
              </w:rPr>
              <w:t xml:space="preserve"> 19</w:t>
            </w:r>
            <w:r w:rsidR="00FC22A8" w:rsidRPr="00142CE0">
              <w:rPr>
                <w:bCs/>
                <w:sz w:val="22"/>
                <w:szCs w:val="22"/>
              </w:rPr>
              <w:t>2</w:t>
            </w:r>
            <w:r w:rsidRPr="00142CE0">
              <w:rPr>
                <w:bCs/>
                <w:sz w:val="22"/>
                <w:szCs w:val="22"/>
              </w:rPr>
              <w:t>;</w:t>
            </w:r>
          </w:p>
          <w:p w14:paraId="3BF148EE" w14:textId="77777777" w:rsidR="00DB5938" w:rsidRPr="00142CE0" w:rsidRDefault="00AA47BB" w:rsidP="00F27F91">
            <w:pPr>
              <w:pStyle w:val="TableContents"/>
              <w:numPr>
                <w:ilvl w:val="0"/>
                <w:numId w:val="30"/>
              </w:numPr>
              <w:ind w:left="314" w:right="-35"/>
              <w:rPr>
                <w:bCs/>
                <w:sz w:val="22"/>
                <w:szCs w:val="22"/>
              </w:rPr>
            </w:pPr>
            <w:r w:rsidRPr="00142CE0">
              <w:rPr>
                <w:bCs/>
                <w:sz w:val="22"/>
                <w:szCs w:val="22"/>
                <w:lang w:val="lt-LT"/>
              </w:rPr>
              <w:t>Galimybė naudoti kontrastiniams ir vaizdų suliejimo (“</w:t>
            </w:r>
            <w:proofErr w:type="spellStart"/>
            <w:r w:rsidRPr="00142CE0">
              <w:rPr>
                <w:bCs/>
                <w:sz w:val="22"/>
                <w:szCs w:val="22"/>
                <w:lang w:val="lt-LT"/>
              </w:rPr>
              <w:t>Fusion</w:t>
            </w:r>
            <w:proofErr w:type="spellEnd"/>
            <w:r w:rsidRPr="00142CE0">
              <w:rPr>
                <w:bCs/>
                <w:sz w:val="22"/>
                <w:szCs w:val="22"/>
                <w:lang w:val="lt-LT"/>
              </w:rPr>
              <w:t xml:space="preserve"> </w:t>
            </w:r>
            <w:proofErr w:type="spellStart"/>
            <w:r w:rsidRPr="00142CE0">
              <w:rPr>
                <w:bCs/>
                <w:sz w:val="22"/>
                <w:szCs w:val="22"/>
                <w:lang w:val="lt-LT"/>
              </w:rPr>
              <w:t>imaging</w:t>
            </w:r>
            <w:proofErr w:type="spellEnd"/>
            <w:r w:rsidRPr="00142CE0">
              <w:rPr>
                <w:bCs/>
                <w:sz w:val="22"/>
                <w:szCs w:val="22"/>
                <w:lang w:val="lt-LT"/>
              </w:rPr>
              <w:t>”) tyrimams.</w:t>
            </w:r>
          </w:p>
          <w:p w14:paraId="28EE27F4" w14:textId="12D97885" w:rsidR="00FC22A8" w:rsidRPr="00142CE0" w:rsidRDefault="00FC22A8" w:rsidP="00FC22A8">
            <w:pPr>
              <w:pStyle w:val="TableContents"/>
              <w:ind w:right="-35"/>
              <w:rPr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537F769C" w14:textId="10CFE6E4" w:rsidR="00DB5938" w:rsidRPr="00142CE0" w:rsidRDefault="00FC22A8" w:rsidP="00E20149">
            <w:pPr>
              <w:pStyle w:val="TableContents"/>
              <w:snapToGrid w:val="0"/>
              <w:ind w:right="-35"/>
              <w:rPr>
                <w:rFonts w:ascii="TimesNewRomanPSMT" w:eastAsia="TimesNewRomanPSMT" w:cs="TimesNewRomanPSMT"/>
                <w:sz w:val="22"/>
                <w:szCs w:val="22"/>
                <w:lang w:val="lt-LT" w:eastAsia="lt-LT"/>
              </w:rPr>
            </w:pPr>
            <w:proofErr w:type="spellStart"/>
            <w:r w:rsidRPr="00142CE0"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>Konfidencialu</w:t>
            </w:r>
            <w:proofErr w:type="spellEnd"/>
            <w:r w:rsidRPr="00142CE0"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 xml:space="preserve"> SIEMENS </w:t>
            </w:r>
            <w:proofErr w:type="spellStart"/>
            <w:r w:rsidRPr="00142CE0">
              <w:rPr>
                <w:rFonts w:ascii="TimesNewRomanPSMT" w:eastAsia="TimesNewRomanPSMT" w:cs="TimesNewRomanPSMT"/>
                <w:sz w:val="22"/>
                <w:szCs w:val="22"/>
                <w:lang w:val="en-US" w:eastAsia="lt-LT"/>
              </w:rPr>
              <w:t>rastas</w:t>
            </w:r>
            <w:proofErr w:type="spellEnd"/>
            <w:r w:rsidRPr="00142CE0">
              <w:rPr>
                <w:rFonts w:ascii="TimesNewRomanPSMT" w:eastAsia="TimesNewRomanPSMT" w:cs="TimesNewRomanPSMT"/>
                <w:sz w:val="22"/>
                <w:szCs w:val="22"/>
                <w:lang w:val="en-US" w:eastAsia="lt-LT"/>
              </w:rPr>
              <w:t xml:space="preserve"> (</w:t>
            </w:r>
            <w:proofErr w:type="spellStart"/>
            <w:r w:rsidRPr="00142CE0">
              <w:rPr>
                <w:rFonts w:ascii="TimesNewRomanPSMT" w:eastAsia="TimesNewRomanPSMT" w:cs="TimesNewRomanPSMT"/>
                <w:sz w:val="22"/>
                <w:szCs w:val="22"/>
                <w:lang w:val="en-US" w:eastAsia="lt-LT"/>
              </w:rPr>
              <w:t>psl</w:t>
            </w:r>
            <w:proofErr w:type="spellEnd"/>
            <w:r w:rsidRPr="00142CE0">
              <w:rPr>
                <w:rFonts w:ascii="TimesNewRomanPSMT" w:eastAsia="TimesNewRomanPSMT" w:cs="TimesNewRomanPSMT"/>
                <w:sz w:val="22"/>
                <w:szCs w:val="22"/>
                <w:lang w:val="en-US" w:eastAsia="lt-LT"/>
              </w:rPr>
              <w:t>. 1)</w:t>
            </w:r>
          </w:p>
        </w:tc>
      </w:tr>
      <w:tr w:rsidR="00D46F3C" w:rsidRPr="006F7745" w14:paraId="0C9C006B" w14:textId="77777777" w:rsidTr="00A45E1A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F4E80" w14:textId="77777777" w:rsidR="00DB5938" w:rsidRPr="006F7745" w:rsidRDefault="00DB5938" w:rsidP="00E20149">
            <w:pPr>
              <w:autoSpaceDN w:val="0"/>
              <w:textAlignment w:val="baseline"/>
              <w:rPr>
                <w:rFonts w:cs="Times New Roman"/>
                <w:sz w:val="22"/>
                <w:szCs w:val="22"/>
              </w:rPr>
            </w:pPr>
            <w:r w:rsidRPr="006F7745">
              <w:rPr>
                <w:rFonts w:cs="Times New Roman"/>
                <w:sz w:val="22"/>
                <w:szCs w:val="22"/>
              </w:rPr>
              <w:t>13.3.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032B76" w14:textId="77777777" w:rsidR="00DB5938" w:rsidRPr="006F7745" w:rsidRDefault="00DB5938" w:rsidP="00E20149">
            <w:pPr>
              <w:suppressAutoHyphens/>
              <w:autoSpaceDN w:val="0"/>
              <w:ind w:left="-56"/>
              <w:textAlignment w:val="baseline"/>
              <w:rPr>
                <w:rFonts w:cs="Times New Roman"/>
                <w:sz w:val="22"/>
                <w:szCs w:val="22"/>
              </w:rPr>
            </w:pPr>
            <w:r w:rsidRPr="006F7745">
              <w:rPr>
                <w:rFonts w:cs="Times New Roman"/>
                <w:sz w:val="22"/>
                <w:szCs w:val="22"/>
              </w:rPr>
              <w:t>Linijinis daviklis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AA73916" w14:textId="77777777" w:rsidR="00DB5938" w:rsidRPr="006F7745" w:rsidRDefault="00DB5938" w:rsidP="00F27F91">
            <w:pPr>
              <w:numPr>
                <w:ilvl w:val="0"/>
                <w:numId w:val="15"/>
              </w:numPr>
              <w:suppressAutoHyphens/>
              <w:autoSpaceDN w:val="0"/>
              <w:snapToGrid w:val="0"/>
              <w:ind w:left="317" w:right="-39"/>
              <w:textAlignment w:val="baseline"/>
              <w:rPr>
                <w:rFonts w:cs="Times New Roman"/>
                <w:sz w:val="22"/>
                <w:szCs w:val="22"/>
              </w:rPr>
            </w:pPr>
            <w:r w:rsidRPr="006F7745">
              <w:rPr>
                <w:rFonts w:cs="Times New Roman"/>
                <w:sz w:val="22"/>
                <w:szCs w:val="22"/>
              </w:rPr>
              <w:t>Dažnių diapazonas, ne siauriau nei (4,0 – 9,5) MHz;</w:t>
            </w:r>
          </w:p>
          <w:p w14:paraId="2C45FE6C" w14:textId="77777777" w:rsidR="00DB5938" w:rsidRPr="006F7745" w:rsidRDefault="00DB5938" w:rsidP="00F27F91">
            <w:pPr>
              <w:numPr>
                <w:ilvl w:val="0"/>
                <w:numId w:val="15"/>
              </w:numPr>
              <w:suppressAutoHyphens/>
              <w:autoSpaceDN w:val="0"/>
              <w:snapToGrid w:val="0"/>
              <w:ind w:left="317" w:right="-39"/>
              <w:textAlignment w:val="baseline"/>
              <w:rPr>
                <w:rFonts w:cs="Times New Roman"/>
                <w:sz w:val="22"/>
                <w:szCs w:val="22"/>
              </w:rPr>
            </w:pPr>
            <w:r w:rsidRPr="006F7745">
              <w:rPr>
                <w:rFonts w:cs="Times New Roman"/>
                <w:sz w:val="22"/>
                <w:szCs w:val="22"/>
              </w:rPr>
              <w:t>Apžvalgos laukas ≥ 38 mm;</w:t>
            </w:r>
          </w:p>
          <w:p w14:paraId="143E51A0" w14:textId="77777777" w:rsidR="00DB5938" w:rsidRPr="006F7745" w:rsidRDefault="00DB5938" w:rsidP="00F27F91">
            <w:pPr>
              <w:numPr>
                <w:ilvl w:val="0"/>
                <w:numId w:val="15"/>
              </w:numPr>
              <w:suppressAutoHyphens/>
              <w:autoSpaceDN w:val="0"/>
              <w:snapToGrid w:val="0"/>
              <w:ind w:left="317" w:right="-39"/>
              <w:textAlignment w:val="baseline"/>
              <w:rPr>
                <w:rFonts w:cs="Times New Roman"/>
                <w:sz w:val="22"/>
                <w:szCs w:val="22"/>
              </w:rPr>
            </w:pPr>
            <w:r w:rsidRPr="006F7745">
              <w:rPr>
                <w:rFonts w:cs="Times New Roman"/>
                <w:sz w:val="22"/>
                <w:szCs w:val="22"/>
              </w:rPr>
              <w:t xml:space="preserve">Gamybos technologija – </w:t>
            </w:r>
            <w:proofErr w:type="spellStart"/>
            <w:r w:rsidRPr="006F7745">
              <w:rPr>
                <w:rFonts w:cs="Times New Roman"/>
                <w:sz w:val="22"/>
                <w:szCs w:val="22"/>
              </w:rPr>
              <w:t>piezokeramikos</w:t>
            </w:r>
            <w:proofErr w:type="spellEnd"/>
            <w:r w:rsidRPr="006F7745">
              <w:rPr>
                <w:rFonts w:cs="Times New Roman"/>
                <w:sz w:val="22"/>
                <w:szCs w:val="22"/>
              </w:rPr>
              <w:t xml:space="preserve"> arba lygiavertis;</w:t>
            </w:r>
          </w:p>
          <w:p w14:paraId="35CE192E" w14:textId="77777777" w:rsidR="00DB5938" w:rsidRPr="006F7745" w:rsidRDefault="00DB5938" w:rsidP="00F27F91">
            <w:pPr>
              <w:numPr>
                <w:ilvl w:val="0"/>
                <w:numId w:val="15"/>
              </w:numPr>
              <w:suppressAutoHyphens/>
              <w:autoSpaceDN w:val="0"/>
              <w:snapToGrid w:val="0"/>
              <w:ind w:left="317" w:right="-39"/>
              <w:textAlignment w:val="baseline"/>
              <w:rPr>
                <w:rFonts w:cs="Times New Roman"/>
                <w:sz w:val="22"/>
                <w:szCs w:val="22"/>
              </w:rPr>
            </w:pPr>
            <w:r w:rsidRPr="006F7745">
              <w:rPr>
                <w:rFonts w:cs="Times New Roman"/>
                <w:sz w:val="22"/>
                <w:szCs w:val="22"/>
              </w:rPr>
              <w:t>Elementų skaičius ≥ 570;</w:t>
            </w:r>
          </w:p>
          <w:p w14:paraId="3EA8BA13" w14:textId="77777777" w:rsidR="00DB5938" w:rsidRPr="006F7745" w:rsidRDefault="00DB5938" w:rsidP="00F27F91">
            <w:pPr>
              <w:numPr>
                <w:ilvl w:val="0"/>
                <w:numId w:val="15"/>
              </w:numPr>
              <w:suppressAutoHyphens/>
              <w:autoSpaceDN w:val="0"/>
              <w:snapToGrid w:val="0"/>
              <w:ind w:left="317" w:right="-39"/>
              <w:textAlignment w:val="baseline"/>
              <w:rPr>
                <w:rFonts w:cs="Times New Roman"/>
                <w:sz w:val="22"/>
                <w:szCs w:val="22"/>
              </w:rPr>
            </w:pPr>
            <w:r w:rsidRPr="006F7745">
              <w:rPr>
                <w:rFonts w:cs="Times New Roman"/>
                <w:sz w:val="22"/>
                <w:szCs w:val="22"/>
              </w:rPr>
              <w:t>Galimybė naudoti vaizdų suliejimo („</w:t>
            </w:r>
            <w:proofErr w:type="spellStart"/>
            <w:r w:rsidRPr="006F7745">
              <w:rPr>
                <w:rFonts w:cs="Times New Roman"/>
                <w:sz w:val="22"/>
                <w:szCs w:val="22"/>
              </w:rPr>
              <w:t>Fusion</w:t>
            </w:r>
            <w:proofErr w:type="spellEnd"/>
            <w:r w:rsidRPr="006F7745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6F7745">
              <w:rPr>
                <w:rFonts w:cs="Times New Roman"/>
                <w:sz w:val="22"/>
                <w:szCs w:val="22"/>
              </w:rPr>
              <w:t>imaging</w:t>
            </w:r>
            <w:proofErr w:type="spellEnd"/>
            <w:r w:rsidRPr="006F7745">
              <w:rPr>
                <w:rFonts w:cs="Times New Roman"/>
                <w:sz w:val="22"/>
                <w:szCs w:val="22"/>
              </w:rPr>
              <w:t xml:space="preserve">“), kontrastiniams ir </w:t>
            </w:r>
            <w:proofErr w:type="spellStart"/>
            <w:r w:rsidRPr="006F7745">
              <w:rPr>
                <w:rFonts w:cs="Times New Roman"/>
                <w:sz w:val="22"/>
                <w:szCs w:val="22"/>
              </w:rPr>
              <w:t>elastografiniams</w:t>
            </w:r>
            <w:proofErr w:type="spellEnd"/>
            <w:r w:rsidRPr="006F7745">
              <w:rPr>
                <w:rFonts w:cs="Times New Roman"/>
                <w:sz w:val="22"/>
                <w:szCs w:val="22"/>
              </w:rPr>
              <w:t xml:space="preserve"> tyrimams.</w:t>
            </w:r>
          </w:p>
        </w:tc>
        <w:tc>
          <w:tcPr>
            <w:tcW w:w="2126" w:type="dxa"/>
          </w:tcPr>
          <w:p w14:paraId="44E71345" w14:textId="7E7BC7C7" w:rsidR="00FC22A8" w:rsidRPr="00142CE0" w:rsidRDefault="00FC22A8" w:rsidP="00F27F91">
            <w:pPr>
              <w:pStyle w:val="TableContents"/>
              <w:numPr>
                <w:ilvl w:val="0"/>
                <w:numId w:val="31"/>
              </w:numPr>
              <w:ind w:left="355" w:right="-35"/>
              <w:rPr>
                <w:bCs/>
                <w:sz w:val="22"/>
                <w:szCs w:val="22"/>
              </w:rPr>
            </w:pPr>
            <w:proofErr w:type="spellStart"/>
            <w:r w:rsidRPr="00142CE0">
              <w:rPr>
                <w:bCs/>
                <w:sz w:val="22"/>
                <w:szCs w:val="22"/>
              </w:rPr>
              <w:t>Dažnių</w:t>
            </w:r>
            <w:proofErr w:type="spellEnd"/>
            <w:r w:rsidRPr="00142CE0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142CE0">
              <w:rPr>
                <w:bCs/>
                <w:sz w:val="22"/>
                <w:szCs w:val="22"/>
              </w:rPr>
              <w:t>diapazonas</w:t>
            </w:r>
            <w:proofErr w:type="spellEnd"/>
            <w:r w:rsidRPr="00142CE0">
              <w:rPr>
                <w:bCs/>
                <w:sz w:val="22"/>
                <w:szCs w:val="22"/>
              </w:rPr>
              <w:t xml:space="preserve"> (2,9 – 9,9) MHz;</w:t>
            </w:r>
          </w:p>
          <w:p w14:paraId="6FDB05FF" w14:textId="00CFCD0C" w:rsidR="00FC22A8" w:rsidRPr="00142CE0" w:rsidRDefault="00FC22A8" w:rsidP="00F27F91">
            <w:pPr>
              <w:pStyle w:val="TableContents"/>
              <w:numPr>
                <w:ilvl w:val="0"/>
                <w:numId w:val="31"/>
              </w:numPr>
              <w:ind w:left="355" w:right="-35"/>
              <w:rPr>
                <w:bCs/>
                <w:sz w:val="22"/>
                <w:szCs w:val="22"/>
              </w:rPr>
            </w:pPr>
            <w:proofErr w:type="spellStart"/>
            <w:r w:rsidRPr="00142CE0">
              <w:rPr>
                <w:bCs/>
                <w:sz w:val="22"/>
                <w:szCs w:val="22"/>
              </w:rPr>
              <w:t>Apžvalgos</w:t>
            </w:r>
            <w:proofErr w:type="spellEnd"/>
            <w:r w:rsidRPr="00142CE0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142CE0">
              <w:rPr>
                <w:bCs/>
                <w:sz w:val="22"/>
                <w:szCs w:val="22"/>
              </w:rPr>
              <w:t>laukas</w:t>
            </w:r>
            <w:proofErr w:type="spellEnd"/>
            <w:r w:rsidRPr="00142CE0">
              <w:rPr>
                <w:bCs/>
                <w:sz w:val="22"/>
                <w:szCs w:val="22"/>
              </w:rPr>
              <w:t xml:space="preserve"> 38 mm;</w:t>
            </w:r>
          </w:p>
          <w:p w14:paraId="4081EFDD" w14:textId="5F5A664D" w:rsidR="00FC22A8" w:rsidRPr="00142CE0" w:rsidRDefault="00FC22A8" w:rsidP="00F27F91">
            <w:pPr>
              <w:pStyle w:val="TableContents"/>
              <w:numPr>
                <w:ilvl w:val="0"/>
                <w:numId w:val="31"/>
              </w:numPr>
              <w:ind w:left="355" w:right="-35"/>
              <w:rPr>
                <w:bCs/>
                <w:sz w:val="22"/>
                <w:szCs w:val="22"/>
              </w:rPr>
            </w:pPr>
            <w:proofErr w:type="spellStart"/>
            <w:r w:rsidRPr="00142CE0">
              <w:rPr>
                <w:bCs/>
                <w:sz w:val="22"/>
                <w:szCs w:val="22"/>
              </w:rPr>
              <w:t>Gamybos</w:t>
            </w:r>
            <w:proofErr w:type="spellEnd"/>
            <w:r w:rsidRPr="00142CE0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142CE0">
              <w:rPr>
                <w:bCs/>
                <w:sz w:val="22"/>
                <w:szCs w:val="22"/>
              </w:rPr>
              <w:t>technologija</w:t>
            </w:r>
            <w:proofErr w:type="spellEnd"/>
            <w:r w:rsidRPr="00142CE0">
              <w:rPr>
                <w:bCs/>
                <w:sz w:val="22"/>
                <w:szCs w:val="22"/>
              </w:rPr>
              <w:t xml:space="preserve"> – </w:t>
            </w:r>
            <w:proofErr w:type="spellStart"/>
            <w:r w:rsidRPr="00142CE0">
              <w:rPr>
                <w:bCs/>
                <w:sz w:val="22"/>
                <w:szCs w:val="22"/>
              </w:rPr>
              <w:t>piezokeramikos</w:t>
            </w:r>
            <w:proofErr w:type="spellEnd"/>
            <w:r w:rsidRPr="00142CE0">
              <w:rPr>
                <w:bCs/>
                <w:sz w:val="22"/>
                <w:szCs w:val="22"/>
              </w:rPr>
              <w:t>;</w:t>
            </w:r>
          </w:p>
          <w:p w14:paraId="3FE99A71" w14:textId="77777777" w:rsidR="00FC22A8" w:rsidRPr="00142CE0" w:rsidRDefault="00FC22A8" w:rsidP="00F27F91">
            <w:pPr>
              <w:pStyle w:val="TableContents"/>
              <w:numPr>
                <w:ilvl w:val="0"/>
                <w:numId w:val="31"/>
              </w:numPr>
              <w:ind w:left="355" w:right="-35"/>
              <w:rPr>
                <w:bCs/>
                <w:sz w:val="22"/>
                <w:szCs w:val="22"/>
              </w:rPr>
            </w:pPr>
            <w:proofErr w:type="spellStart"/>
            <w:r w:rsidRPr="00142CE0">
              <w:rPr>
                <w:bCs/>
                <w:sz w:val="22"/>
                <w:szCs w:val="22"/>
              </w:rPr>
              <w:t>Elementų</w:t>
            </w:r>
            <w:proofErr w:type="spellEnd"/>
            <w:r w:rsidRPr="00142CE0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142CE0">
              <w:rPr>
                <w:bCs/>
                <w:sz w:val="22"/>
                <w:szCs w:val="22"/>
              </w:rPr>
              <w:t>skaičius</w:t>
            </w:r>
            <w:proofErr w:type="spellEnd"/>
            <w:r w:rsidRPr="00142CE0">
              <w:rPr>
                <w:bCs/>
                <w:sz w:val="22"/>
                <w:szCs w:val="22"/>
              </w:rPr>
              <w:t xml:space="preserve"> 576;</w:t>
            </w:r>
          </w:p>
          <w:p w14:paraId="6DD1F738" w14:textId="77777777" w:rsidR="00DB5938" w:rsidRPr="00142CE0" w:rsidRDefault="00FC22A8" w:rsidP="00F27F91">
            <w:pPr>
              <w:pStyle w:val="TableContents"/>
              <w:numPr>
                <w:ilvl w:val="0"/>
                <w:numId w:val="31"/>
              </w:numPr>
              <w:ind w:left="355" w:right="-35"/>
              <w:rPr>
                <w:bCs/>
                <w:sz w:val="22"/>
                <w:szCs w:val="22"/>
              </w:rPr>
            </w:pPr>
            <w:r w:rsidRPr="00142CE0">
              <w:rPr>
                <w:bCs/>
                <w:sz w:val="22"/>
                <w:szCs w:val="22"/>
                <w:lang w:val="lt-LT"/>
              </w:rPr>
              <w:t>Galimybė naudoti vaizdų suliejimo („</w:t>
            </w:r>
            <w:proofErr w:type="spellStart"/>
            <w:r w:rsidRPr="00142CE0">
              <w:rPr>
                <w:bCs/>
                <w:sz w:val="22"/>
                <w:szCs w:val="22"/>
                <w:lang w:val="lt-LT"/>
              </w:rPr>
              <w:t>Fusion</w:t>
            </w:r>
            <w:proofErr w:type="spellEnd"/>
            <w:r w:rsidRPr="00142CE0">
              <w:rPr>
                <w:bCs/>
                <w:sz w:val="22"/>
                <w:szCs w:val="22"/>
                <w:lang w:val="lt-LT"/>
              </w:rPr>
              <w:t xml:space="preserve"> </w:t>
            </w:r>
            <w:proofErr w:type="spellStart"/>
            <w:r w:rsidRPr="00142CE0">
              <w:rPr>
                <w:bCs/>
                <w:sz w:val="22"/>
                <w:szCs w:val="22"/>
                <w:lang w:val="lt-LT"/>
              </w:rPr>
              <w:t>imaging</w:t>
            </w:r>
            <w:proofErr w:type="spellEnd"/>
            <w:r w:rsidRPr="00142CE0">
              <w:rPr>
                <w:bCs/>
                <w:sz w:val="22"/>
                <w:szCs w:val="22"/>
                <w:lang w:val="lt-LT"/>
              </w:rPr>
              <w:t xml:space="preserve">“), kontrastiniams ir </w:t>
            </w:r>
            <w:proofErr w:type="spellStart"/>
            <w:r w:rsidRPr="00142CE0">
              <w:rPr>
                <w:bCs/>
                <w:sz w:val="22"/>
                <w:szCs w:val="22"/>
                <w:lang w:val="lt-LT"/>
              </w:rPr>
              <w:t>elastografiniams</w:t>
            </w:r>
            <w:proofErr w:type="spellEnd"/>
            <w:r w:rsidRPr="00142CE0">
              <w:rPr>
                <w:bCs/>
                <w:sz w:val="22"/>
                <w:szCs w:val="22"/>
                <w:lang w:val="lt-LT"/>
              </w:rPr>
              <w:t xml:space="preserve"> tyrimams.</w:t>
            </w:r>
          </w:p>
          <w:p w14:paraId="69F745DD" w14:textId="7FD6C860" w:rsidR="00FC22A8" w:rsidRPr="00142CE0" w:rsidRDefault="00FC22A8" w:rsidP="00FC22A8">
            <w:pPr>
              <w:pStyle w:val="TableContents"/>
              <w:ind w:right="-35"/>
              <w:rPr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4E401CC1" w14:textId="38D5E8EA" w:rsidR="00DB5938" w:rsidRPr="00142CE0" w:rsidRDefault="00814797" w:rsidP="00E20149">
            <w:pPr>
              <w:pStyle w:val="TableContents"/>
              <w:snapToGrid w:val="0"/>
              <w:ind w:right="-35"/>
              <w:rPr>
                <w:rFonts w:ascii="TimesNewRomanPSMT" w:eastAsia="TimesNewRomanPSMT" w:cs="TimesNewRomanPSMT"/>
                <w:sz w:val="22"/>
                <w:szCs w:val="22"/>
                <w:lang w:val="lt-LT" w:eastAsia="lt-LT"/>
              </w:rPr>
            </w:pPr>
            <w:proofErr w:type="spellStart"/>
            <w:r w:rsidRPr="00142CE0"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>Konfidencialu</w:t>
            </w:r>
            <w:proofErr w:type="spellEnd"/>
            <w:r w:rsidRPr="00142CE0"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 xml:space="preserve"> SIEMENS </w:t>
            </w:r>
            <w:proofErr w:type="spellStart"/>
            <w:r w:rsidRPr="00142CE0">
              <w:rPr>
                <w:rFonts w:ascii="TimesNewRomanPSMT" w:eastAsia="TimesNewRomanPSMT" w:cs="TimesNewRomanPSMT"/>
                <w:sz w:val="22"/>
                <w:szCs w:val="22"/>
                <w:lang w:val="en-US" w:eastAsia="lt-LT"/>
              </w:rPr>
              <w:t>rastas</w:t>
            </w:r>
            <w:proofErr w:type="spellEnd"/>
            <w:r w:rsidRPr="00142CE0">
              <w:rPr>
                <w:rFonts w:ascii="TimesNewRomanPSMT" w:eastAsia="TimesNewRomanPSMT" w:cs="TimesNewRomanPSMT"/>
                <w:sz w:val="22"/>
                <w:szCs w:val="22"/>
                <w:lang w:val="en-US" w:eastAsia="lt-LT"/>
              </w:rPr>
              <w:t xml:space="preserve"> (</w:t>
            </w:r>
            <w:proofErr w:type="spellStart"/>
            <w:r w:rsidRPr="00142CE0">
              <w:rPr>
                <w:rFonts w:ascii="TimesNewRomanPSMT" w:eastAsia="TimesNewRomanPSMT" w:cs="TimesNewRomanPSMT"/>
                <w:sz w:val="22"/>
                <w:szCs w:val="22"/>
                <w:lang w:val="en-US" w:eastAsia="lt-LT"/>
              </w:rPr>
              <w:t>psl</w:t>
            </w:r>
            <w:proofErr w:type="spellEnd"/>
            <w:r w:rsidRPr="00142CE0">
              <w:rPr>
                <w:rFonts w:ascii="TimesNewRomanPSMT" w:eastAsia="TimesNewRomanPSMT" w:cs="TimesNewRomanPSMT"/>
                <w:sz w:val="22"/>
                <w:szCs w:val="22"/>
                <w:lang w:val="en-US" w:eastAsia="lt-LT"/>
              </w:rPr>
              <w:t xml:space="preserve">. </w:t>
            </w:r>
            <w:r w:rsidR="00142CE0" w:rsidRPr="00142CE0">
              <w:rPr>
                <w:rFonts w:ascii="TimesNewRomanPSMT" w:eastAsia="TimesNewRomanPSMT" w:cs="TimesNewRomanPSMT"/>
                <w:sz w:val="22"/>
                <w:szCs w:val="22"/>
                <w:lang w:val="en-US" w:eastAsia="lt-LT"/>
              </w:rPr>
              <w:t>2</w:t>
            </w:r>
            <w:r w:rsidRPr="00142CE0">
              <w:rPr>
                <w:rFonts w:ascii="TimesNewRomanPSMT" w:eastAsia="TimesNewRomanPSMT" w:cs="TimesNewRomanPSMT"/>
                <w:sz w:val="22"/>
                <w:szCs w:val="22"/>
                <w:lang w:val="en-US" w:eastAsia="lt-LT"/>
              </w:rPr>
              <w:t>)</w:t>
            </w:r>
          </w:p>
        </w:tc>
      </w:tr>
      <w:tr w:rsidR="00D46F3C" w:rsidRPr="006F7745" w14:paraId="31DA3E2D" w14:textId="77777777" w:rsidTr="00A45E1A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8B65A" w14:textId="77777777" w:rsidR="00DB5938" w:rsidRPr="006F7745" w:rsidRDefault="00DB5938" w:rsidP="00E20149">
            <w:pPr>
              <w:autoSpaceDN w:val="0"/>
              <w:textAlignment w:val="baseline"/>
              <w:rPr>
                <w:rFonts w:cs="Times New Roman"/>
                <w:sz w:val="22"/>
                <w:szCs w:val="22"/>
              </w:rPr>
            </w:pPr>
            <w:r w:rsidRPr="006F7745">
              <w:rPr>
                <w:rFonts w:cs="Times New Roman"/>
                <w:sz w:val="22"/>
                <w:szCs w:val="22"/>
              </w:rPr>
              <w:t>13.4.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087E5A" w14:textId="77777777" w:rsidR="00DB5938" w:rsidRPr="006F7745" w:rsidRDefault="00DB5938" w:rsidP="00E20149">
            <w:pPr>
              <w:suppressAutoHyphens/>
              <w:autoSpaceDN w:val="0"/>
              <w:ind w:left="-56"/>
              <w:textAlignment w:val="baseline"/>
              <w:rPr>
                <w:rFonts w:cs="Times New Roman"/>
                <w:sz w:val="22"/>
                <w:szCs w:val="22"/>
              </w:rPr>
            </w:pPr>
            <w:r w:rsidRPr="006F7745">
              <w:rPr>
                <w:rFonts w:cs="Times New Roman"/>
                <w:sz w:val="22"/>
                <w:szCs w:val="22"/>
              </w:rPr>
              <w:t>Linijinis daviklis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2E40C80" w14:textId="77777777" w:rsidR="00DB5938" w:rsidRPr="006F7745" w:rsidRDefault="00DB5938" w:rsidP="00F27F91">
            <w:pPr>
              <w:numPr>
                <w:ilvl w:val="0"/>
                <w:numId w:val="16"/>
              </w:numPr>
              <w:tabs>
                <w:tab w:val="left" w:pos="104"/>
              </w:tabs>
              <w:suppressAutoHyphens/>
              <w:autoSpaceDN w:val="0"/>
              <w:snapToGrid w:val="0"/>
              <w:ind w:left="317" w:right="-39"/>
              <w:textAlignment w:val="baseline"/>
              <w:rPr>
                <w:rFonts w:cs="Times New Roman"/>
                <w:sz w:val="22"/>
                <w:szCs w:val="22"/>
              </w:rPr>
            </w:pPr>
            <w:r w:rsidRPr="006F7745">
              <w:rPr>
                <w:rFonts w:cs="Times New Roman"/>
                <w:sz w:val="22"/>
                <w:szCs w:val="22"/>
              </w:rPr>
              <w:t>Dažnių diapazonas, ne siauriau nei (8,0 – 21,0) MHz;</w:t>
            </w:r>
          </w:p>
          <w:p w14:paraId="41C0611E" w14:textId="77777777" w:rsidR="00DB5938" w:rsidRPr="006F7745" w:rsidRDefault="00DB5938" w:rsidP="00F27F91">
            <w:pPr>
              <w:numPr>
                <w:ilvl w:val="0"/>
                <w:numId w:val="16"/>
              </w:numPr>
              <w:tabs>
                <w:tab w:val="left" w:pos="104"/>
              </w:tabs>
              <w:suppressAutoHyphens/>
              <w:autoSpaceDN w:val="0"/>
              <w:snapToGrid w:val="0"/>
              <w:ind w:left="317" w:right="-39"/>
              <w:textAlignment w:val="baseline"/>
              <w:rPr>
                <w:rFonts w:cs="Times New Roman"/>
                <w:sz w:val="22"/>
                <w:szCs w:val="22"/>
              </w:rPr>
            </w:pPr>
            <w:r w:rsidRPr="006F7745">
              <w:rPr>
                <w:rFonts w:cs="Times New Roman"/>
                <w:sz w:val="22"/>
                <w:szCs w:val="22"/>
              </w:rPr>
              <w:t>Apžvalgos laukas ≥ 25 mm;</w:t>
            </w:r>
          </w:p>
          <w:p w14:paraId="0C5A94D8" w14:textId="77777777" w:rsidR="00DB5938" w:rsidRPr="006F7745" w:rsidRDefault="00DB5938" w:rsidP="00F27F91">
            <w:pPr>
              <w:numPr>
                <w:ilvl w:val="0"/>
                <w:numId w:val="16"/>
              </w:numPr>
              <w:tabs>
                <w:tab w:val="left" w:pos="104"/>
              </w:tabs>
              <w:suppressAutoHyphens/>
              <w:autoSpaceDN w:val="0"/>
              <w:snapToGrid w:val="0"/>
              <w:ind w:left="317" w:right="-39"/>
              <w:textAlignment w:val="baseline"/>
              <w:rPr>
                <w:rFonts w:cs="Times New Roman"/>
                <w:sz w:val="22"/>
                <w:szCs w:val="22"/>
              </w:rPr>
            </w:pPr>
            <w:r w:rsidRPr="006F7745">
              <w:rPr>
                <w:rFonts w:cs="Times New Roman"/>
                <w:sz w:val="22"/>
                <w:szCs w:val="22"/>
              </w:rPr>
              <w:t xml:space="preserve">Gamybos technologija – </w:t>
            </w:r>
            <w:proofErr w:type="spellStart"/>
            <w:r w:rsidRPr="006F7745">
              <w:rPr>
                <w:rFonts w:cs="Times New Roman"/>
                <w:sz w:val="22"/>
                <w:szCs w:val="22"/>
              </w:rPr>
              <w:t>piezokeramikos</w:t>
            </w:r>
            <w:proofErr w:type="spellEnd"/>
            <w:r w:rsidRPr="006F7745">
              <w:rPr>
                <w:rFonts w:cs="Times New Roman"/>
                <w:sz w:val="22"/>
                <w:szCs w:val="22"/>
              </w:rPr>
              <w:t xml:space="preserve"> arba lygiavertis;</w:t>
            </w:r>
          </w:p>
          <w:p w14:paraId="0A0CC6E3" w14:textId="77777777" w:rsidR="00DB5938" w:rsidRPr="006F7745" w:rsidRDefault="00DB5938" w:rsidP="00F27F91">
            <w:pPr>
              <w:numPr>
                <w:ilvl w:val="0"/>
                <w:numId w:val="16"/>
              </w:numPr>
              <w:tabs>
                <w:tab w:val="left" w:pos="104"/>
              </w:tabs>
              <w:suppressAutoHyphens/>
              <w:autoSpaceDN w:val="0"/>
              <w:snapToGrid w:val="0"/>
              <w:ind w:left="317" w:right="-39"/>
              <w:textAlignment w:val="baseline"/>
              <w:rPr>
                <w:rFonts w:cs="Times New Roman"/>
                <w:sz w:val="22"/>
                <w:szCs w:val="22"/>
              </w:rPr>
            </w:pPr>
            <w:r w:rsidRPr="006F7745">
              <w:rPr>
                <w:rFonts w:cs="Times New Roman"/>
                <w:sz w:val="22"/>
                <w:szCs w:val="22"/>
              </w:rPr>
              <w:t>Elementų skaičius ≥ 190;</w:t>
            </w:r>
          </w:p>
          <w:p w14:paraId="2736B095" w14:textId="77777777" w:rsidR="00DB5938" w:rsidRPr="006F7745" w:rsidRDefault="00DB5938" w:rsidP="00F27F91">
            <w:pPr>
              <w:numPr>
                <w:ilvl w:val="0"/>
                <w:numId w:val="16"/>
              </w:numPr>
              <w:tabs>
                <w:tab w:val="left" w:pos="104"/>
              </w:tabs>
              <w:suppressAutoHyphens/>
              <w:autoSpaceDN w:val="0"/>
              <w:snapToGrid w:val="0"/>
              <w:ind w:left="317" w:right="-39"/>
              <w:textAlignment w:val="baseline"/>
              <w:rPr>
                <w:rFonts w:cs="Times New Roman"/>
                <w:sz w:val="22"/>
                <w:szCs w:val="22"/>
              </w:rPr>
            </w:pPr>
            <w:r w:rsidRPr="006F7745">
              <w:rPr>
                <w:rFonts w:cs="Times New Roman"/>
                <w:sz w:val="22"/>
                <w:szCs w:val="22"/>
              </w:rPr>
              <w:lastRenderedPageBreak/>
              <w:t xml:space="preserve">Galimybė naudoti </w:t>
            </w:r>
            <w:proofErr w:type="spellStart"/>
            <w:r w:rsidRPr="006F7745">
              <w:rPr>
                <w:rFonts w:cs="Times New Roman"/>
                <w:sz w:val="22"/>
                <w:szCs w:val="22"/>
              </w:rPr>
              <w:t>elastografijai</w:t>
            </w:r>
            <w:proofErr w:type="spellEnd"/>
            <w:r w:rsidRPr="006F7745">
              <w:rPr>
                <w:rFonts w:cs="Times New Roman"/>
                <w:sz w:val="22"/>
                <w:szCs w:val="22"/>
              </w:rPr>
              <w:t xml:space="preserve"> ir kontrastiniams tyrimams.</w:t>
            </w:r>
          </w:p>
        </w:tc>
        <w:tc>
          <w:tcPr>
            <w:tcW w:w="2126" w:type="dxa"/>
          </w:tcPr>
          <w:p w14:paraId="0CD2C7FE" w14:textId="1D8CC6D9" w:rsidR="00814797" w:rsidRPr="00142CE0" w:rsidRDefault="00814797" w:rsidP="00F27F91">
            <w:pPr>
              <w:pStyle w:val="TableContents"/>
              <w:numPr>
                <w:ilvl w:val="0"/>
                <w:numId w:val="32"/>
              </w:numPr>
              <w:ind w:left="355" w:right="-35"/>
              <w:rPr>
                <w:bCs/>
                <w:sz w:val="22"/>
                <w:szCs w:val="22"/>
              </w:rPr>
            </w:pPr>
            <w:proofErr w:type="spellStart"/>
            <w:r w:rsidRPr="00142CE0">
              <w:rPr>
                <w:bCs/>
                <w:sz w:val="22"/>
                <w:szCs w:val="22"/>
              </w:rPr>
              <w:lastRenderedPageBreak/>
              <w:t>Dažnių</w:t>
            </w:r>
            <w:proofErr w:type="spellEnd"/>
            <w:r w:rsidRPr="00142CE0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142CE0">
              <w:rPr>
                <w:bCs/>
                <w:sz w:val="22"/>
                <w:szCs w:val="22"/>
              </w:rPr>
              <w:t>diapazonas</w:t>
            </w:r>
            <w:proofErr w:type="spellEnd"/>
            <w:r w:rsidRPr="00142CE0">
              <w:rPr>
                <w:bCs/>
                <w:sz w:val="22"/>
                <w:szCs w:val="22"/>
              </w:rPr>
              <w:t xml:space="preserve">, ne </w:t>
            </w:r>
            <w:proofErr w:type="spellStart"/>
            <w:r w:rsidRPr="00142CE0">
              <w:rPr>
                <w:bCs/>
                <w:sz w:val="22"/>
                <w:szCs w:val="22"/>
              </w:rPr>
              <w:t>siauriau</w:t>
            </w:r>
            <w:proofErr w:type="spellEnd"/>
            <w:r w:rsidRPr="00142CE0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142CE0">
              <w:rPr>
                <w:bCs/>
                <w:sz w:val="22"/>
                <w:szCs w:val="22"/>
              </w:rPr>
              <w:t>nei</w:t>
            </w:r>
            <w:proofErr w:type="spellEnd"/>
            <w:r w:rsidRPr="00142CE0">
              <w:rPr>
                <w:bCs/>
                <w:sz w:val="22"/>
                <w:szCs w:val="22"/>
              </w:rPr>
              <w:t xml:space="preserve"> (5,5 – 21,1) MHz;</w:t>
            </w:r>
          </w:p>
          <w:p w14:paraId="0D4F01DD" w14:textId="7A557593" w:rsidR="00814797" w:rsidRPr="00142CE0" w:rsidRDefault="00814797" w:rsidP="00F27F91">
            <w:pPr>
              <w:pStyle w:val="TableContents"/>
              <w:numPr>
                <w:ilvl w:val="0"/>
                <w:numId w:val="32"/>
              </w:numPr>
              <w:ind w:left="355" w:right="-35"/>
              <w:rPr>
                <w:bCs/>
                <w:sz w:val="22"/>
                <w:szCs w:val="22"/>
              </w:rPr>
            </w:pPr>
            <w:proofErr w:type="spellStart"/>
            <w:r w:rsidRPr="00142CE0">
              <w:rPr>
                <w:bCs/>
                <w:sz w:val="22"/>
                <w:szCs w:val="22"/>
              </w:rPr>
              <w:t>Apžvalgos</w:t>
            </w:r>
            <w:proofErr w:type="spellEnd"/>
            <w:r w:rsidRPr="00142CE0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142CE0">
              <w:rPr>
                <w:bCs/>
                <w:sz w:val="22"/>
                <w:szCs w:val="22"/>
              </w:rPr>
              <w:t>laukas</w:t>
            </w:r>
            <w:proofErr w:type="spellEnd"/>
            <w:r w:rsidRPr="00142CE0">
              <w:rPr>
                <w:bCs/>
                <w:sz w:val="22"/>
                <w:szCs w:val="22"/>
              </w:rPr>
              <w:t xml:space="preserve"> 28 mm;</w:t>
            </w:r>
          </w:p>
          <w:p w14:paraId="2B0743AB" w14:textId="7875FE0B" w:rsidR="00814797" w:rsidRPr="00142CE0" w:rsidRDefault="00814797" w:rsidP="00F27F91">
            <w:pPr>
              <w:pStyle w:val="TableContents"/>
              <w:numPr>
                <w:ilvl w:val="0"/>
                <w:numId w:val="32"/>
              </w:numPr>
              <w:ind w:left="355" w:right="-35"/>
              <w:rPr>
                <w:bCs/>
                <w:sz w:val="22"/>
                <w:szCs w:val="22"/>
              </w:rPr>
            </w:pPr>
            <w:proofErr w:type="spellStart"/>
            <w:r w:rsidRPr="00142CE0">
              <w:rPr>
                <w:bCs/>
                <w:sz w:val="22"/>
                <w:szCs w:val="22"/>
              </w:rPr>
              <w:t>Gamybos</w:t>
            </w:r>
            <w:proofErr w:type="spellEnd"/>
            <w:r w:rsidRPr="00142CE0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142CE0">
              <w:rPr>
                <w:bCs/>
                <w:sz w:val="22"/>
                <w:szCs w:val="22"/>
              </w:rPr>
              <w:t>technologija</w:t>
            </w:r>
            <w:proofErr w:type="spellEnd"/>
            <w:r w:rsidRPr="00142CE0">
              <w:rPr>
                <w:bCs/>
                <w:sz w:val="22"/>
                <w:szCs w:val="22"/>
              </w:rPr>
              <w:t xml:space="preserve"> – </w:t>
            </w:r>
            <w:proofErr w:type="spellStart"/>
            <w:r w:rsidRPr="00142CE0">
              <w:rPr>
                <w:bCs/>
                <w:sz w:val="22"/>
                <w:szCs w:val="22"/>
              </w:rPr>
              <w:t>piezokeramikos</w:t>
            </w:r>
            <w:proofErr w:type="spellEnd"/>
            <w:r w:rsidRPr="00142CE0">
              <w:rPr>
                <w:bCs/>
                <w:sz w:val="22"/>
                <w:szCs w:val="22"/>
              </w:rPr>
              <w:t>;</w:t>
            </w:r>
          </w:p>
          <w:p w14:paraId="70480703" w14:textId="028E98CB" w:rsidR="00814797" w:rsidRPr="00142CE0" w:rsidRDefault="00814797" w:rsidP="00F27F91">
            <w:pPr>
              <w:pStyle w:val="TableContents"/>
              <w:numPr>
                <w:ilvl w:val="0"/>
                <w:numId w:val="32"/>
              </w:numPr>
              <w:ind w:left="355" w:right="-35"/>
              <w:rPr>
                <w:bCs/>
                <w:sz w:val="22"/>
                <w:szCs w:val="22"/>
              </w:rPr>
            </w:pPr>
            <w:proofErr w:type="spellStart"/>
            <w:r w:rsidRPr="00142CE0">
              <w:rPr>
                <w:bCs/>
                <w:sz w:val="22"/>
                <w:szCs w:val="22"/>
              </w:rPr>
              <w:lastRenderedPageBreak/>
              <w:t>Elementų</w:t>
            </w:r>
            <w:proofErr w:type="spellEnd"/>
            <w:r w:rsidRPr="00142CE0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142CE0">
              <w:rPr>
                <w:bCs/>
                <w:sz w:val="22"/>
                <w:szCs w:val="22"/>
              </w:rPr>
              <w:t>skaičius</w:t>
            </w:r>
            <w:proofErr w:type="spellEnd"/>
            <w:r w:rsidRPr="00142CE0">
              <w:rPr>
                <w:bCs/>
                <w:sz w:val="22"/>
                <w:szCs w:val="22"/>
              </w:rPr>
              <w:t xml:space="preserve"> 192;</w:t>
            </w:r>
          </w:p>
          <w:p w14:paraId="12BD3DE8" w14:textId="77777777" w:rsidR="00DB5938" w:rsidRPr="00142CE0" w:rsidRDefault="00814797" w:rsidP="00F27F91">
            <w:pPr>
              <w:pStyle w:val="TableContents"/>
              <w:numPr>
                <w:ilvl w:val="0"/>
                <w:numId w:val="32"/>
              </w:numPr>
              <w:ind w:left="355" w:right="-35"/>
              <w:rPr>
                <w:bCs/>
                <w:sz w:val="22"/>
                <w:szCs w:val="22"/>
              </w:rPr>
            </w:pPr>
            <w:r w:rsidRPr="00142CE0">
              <w:rPr>
                <w:bCs/>
                <w:sz w:val="22"/>
                <w:szCs w:val="22"/>
                <w:lang w:val="lt-LT"/>
              </w:rPr>
              <w:t xml:space="preserve">Galimybė naudoti </w:t>
            </w:r>
            <w:proofErr w:type="spellStart"/>
            <w:r w:rsidRPr="00142CE0">
              <w:rPr>
                <w:bCs/>
                <w:sz w:val="22"/>
                <w:szCs w:val="22"/>
                <w:lang w:val="lt-LT"/>
              </w:rPr>
              <w:t>elastografijai</w:t>
            </w:r>
            <w:proofErr w:type="spellEnd"/>
            <w:r w:rsidRPr="00142CE0">
              <w:rPr>
                <w:bCs/>
                <w:sz w:val="22"/>
                <w:szCs w:val="22"/>
                <w:lang w:val="lt-LT"/>
              </w:rPr>
              <w:t xml:space="preserve"> ir kontrastiniams tyrimams.</w:t>
            </w:r>
          </w:p>
          <w:p w14:paraId="78210DDB" w14:textId="338865FC" w:rsidR="00814797" w:rsidRPr="00142CE0" w:rsidRDefault="00814797" w:rsidP="00814797">
            <w:pPr>
              <w:pStyle w:val="TableContents"/>
              <w:ind w:right="-35"/>
              <w:rPr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271D8093" w14:textId="12052E5A" w:rsidR="00DB5938" w:rsidRPr="00142CE0" w:rsidRDefault="00814797" w:rsidP="00E20149">
            <w:pPr>
              <w:pStyle w:val="TableContents"/>
              <w:snapToGrid w:val="0"/>
              <w:ind w:right="-35"/>
              <w:rPr>
                <w:rFonts w:ascii="TimesNewRomanPSMT" w:eastAsia="TimesNewRomanPSMT" w:cs="TimesNewRomanPSMT"/>
                <w:sz w:val="22"/>
                <w:szCs w:val="22"/>
                <w:lang w:val="lt-LT" w:eastAsia="lt-LT"/>
              </w:rPr>
            </w:pPr>
            <w:proofErr w:type="spellStart"/>
            <w:r w:rsidRPr="00142CE0"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lastRenderedPageBreak/>
              <w:t>Konfidencialu</w:t>
            </w:r>
            <w:proofErr w:type="spellEnd"/>
            <w:r w:rsidRPr="00142CE0"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 xml:space="preserve"> SIEMENS </w:t>
            </w:r>
            <w:proofErr w:type="spellStart"/>
            <w:r w:rsidRPr="00142CE0">
              <w:rPr>
                <w:rFonts w:ascii="TimesNewRomanPSMT" w:eastAsia="TimesNewRomanPSMT" w:cs="TimesNewRomanPSMT"/>
                <w:sz w:val="22"/>
                <w:szCs w:val="22"/>
                <w:lang w:val="en-US" w:eastAsia="lt-LT"/>
              </w:rPr>
              <w:t>rastas</w:t>
            </w:r>
            <w:proofErr w:type="spellEnd"/>
            <w:r w:rsidRPr="00142CE0">
              <w:rPr>
                <w:rFonts w:ascii="TimesNewRomanPSMT" w:eastAsia="TimesNewRomanPSMT" w:cs="TimesNewRomanPSMT"/>
                <w:sz w:val="22"/>
                <w:szCs w:val="22"/>
                <w:lang w:val="en-US" w:eastAsia="lt-LT"/>
              </w:rPr>
              <w:t xml:space="preserve"> (</w:t>
            </w:r>
            <w:proofErr w:type="spellStart"/>
            <w:r w:rsidRPr="00142CE0">
              <w:rPr>
                <w:rFonts w:ascii="TimesNewRomanPSMT" w:eastAsia="TimesNewRomanPSMT" w:cs="TimesNewRomanPSMT"/>
                <w:sz w:val="22"/>
                <w:szCs w:val="22"/>
                <w:lang w:val="en-US" w:eastAsia="lt-LT"/>
              </w:rPr>
              <w:t>psl</w:t>
            </w:r>
            <w:proofErr w:type="spellEnd"/>
            <w:r w:rsidRPr="00142CE0">
              <w:rPr>
                <w:rFonts w:ascii="TimesNewRomanPSMT" w:eastAsia="TimesNewRomanPSMT" w:cs="TimesNewRomanPSMT"/>
                <w:sz w:val="22"/>
                <w:szCs w:val="22"/>
                <w:lang w:val="en-US" w:eastAsia="lt-LT"/>
              </w:rPr>
              <w:t xml:space="preserve">. </w:t>
            </w:r>
            <w:r w:rsidR="00142CE0" w:rsidRPr="00142CE0">
              <w:rPr>
                <w:rFonts w:ascii="TimesNewRomanPSMT" w:eastAsia="TimesNewRomanPSMT" w:cs="TimesNewRomanPSMT"/>
                <w:sz w:val="22"/>
                <w:szCs w:val="22"/>
                <w:lang w:val="en-US" w:eastAsia="lt-LT"/>
              </w:rPr>
              <w:t>2</w:t>
            </w:r>
            <w:r w:rsidRPr="00142CE0">
              <w:rPr>
                <w:rFonts w:ascii="TimesNewRomanPSMT" w:eastAsia="TimesNewRomanPSMT" w:cs="TimesNewRomanPSMT"/>
                <w:sz w:val="22"/>
                <w:szCs w:val="22"/>
                <w:lang w:val="en-US" w:eastAsia="lt-LT"/>
              </w:rPr>
              <w:t>)</w:t>
            </w:r>
          </w:p>
        </w:tc>
      </w:tr>
      <w:tr w:rsidR="00D46F3C" w:rsidRPr="006F7745" w14:paraId="5474733C" w14:textId="77777777" w:rsidTr="00A45E1A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015B9" w14:textId="77777777" w:rsidR="00DB5938" w:rsidRPr="006F7745" w:rsidRDefault="00DB5938" w:rsidP="00E20149">
            <w:pPr>
              <w:autoSpaceDN w:val="0"/>
              <w:jc w:val="both"/>
              <w:textAlignment w:val="baseline"/>
              <w:rPr>
                <w:rFonts w:cs="Times New Roman"/>
                <w:sz w:val="22"/>
                <w:szCs w:val="22"/>
              </w:rPr>
            </w:pPr>
            <w:r w:rsidRPr="006F7745">
              <w:rPr>
                <w:rFonts w:cs="Times New Roman"/>
                <w:sz w:val="22"/>
                <w:szCs w:val="22"/>
              </w:rPr>
              <w:t>14.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9E17B9" w14:textId="77777777" w:rsidR="00DB5938" w:rsidRPr="006F7745" w:rsidRDefault="00DB5938" w:rsidP="00E20149">
            <w:pPr>
              <w:suppressAutoHyphens/>
              <w:autoSpaceDN w:val="0"/>
              <w:ind w:left="-56"/>
              <w:jc w:val="both"/>
              <w:textAlignment w:val="baseline"/>
              <w:rPr>
                <w:rFonts w:cs="Times New Roman"/>
                <w:sz w:val="22"/>
                <w:szCs w:val="22"/>
              </w:rPr>
            </w:pPr>
            <w:r w:rsidRPr="006F7745">
              <w:rPr>
                <w:rFonts w:cs="Times New Roman"/>
                <w:sz w:val="22"/>
                <w:szCs w:val="22"/>
              </w:rPr>
              <w:t>Atminties reikalavimai: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00F2EA" w14:textId="77777777" w:rsidR="00DB5938" w:rsidRPr="006F7745" w:rsidRDefault="00DB5938" w:rsidP="00F27F91">
            <w:pPr>
              <w:pStyle w:val="ListParagraph"/>
              <w:numPr>
                <w:ilvl w:val="0"/>
                <w:numId w:val="3"/>
              </w:numPr>
              <w:suppressAutoHyphens/>
              <w:autoSpaceDN w:val="0"/>
              <w:ind w:left="317" w:right="-39"/>
              <w:contextualSpacing w:val="0"/>
              <w:jc w:val="both"/>
              <w:textAlignment w:val="baseline"/>
              <w:rPr>
                <w:rFonts w:cs="Times New Roman"/>
              </w:rPr>
            </w:pPr>
            <w:r w:rsidRPr="006F7745">
              <w:rPr>
                <w:rFonts w:cs="Times New Roman"/>
              </w:rPr>
              <w:t>Vidinėje aparato atmintyje ≥ 1 TB;</w:t>
            </w:r>
          </w:p>
          <w:p w14:paraId="2973EBA0" w14:textId="77777777" w:rsidR="00DB5938" w:rsidRPr="006F7745" w:rsidRDefault="00DB5938" w:rsidP="00F27F91">
            <w:pPr>
              <w:pStyle w:val="ListParagraph"/>
              <w:numPr>
                <w:ilvl w:val="0"/>
                <w:numId w:val="3"/>
              </w:numPr>
              <w:suppressAutoHyphens/>
              <w:autoSpaceDN w:val="0"/>
              <w:ind w:left="317" w:right="-39"/>
              <w:contextualSpacing w:val="0"/>
              <w:jc w:val="both"/>
              <w:textAlignment w:val="baseline"/>
              <w:rPr>
                <w:rFonts w:cs="Times New Roman"/>
              </w:rPr>
            </w:pPr>
            <w:r w:rsidRPr="006F7745">
              <w:rPr>
                <w:rFonts w:cs="Times New Roman"/>
              </w:rPr>
              <w:t>Vaizdų įrašymo formatai: DICOM, JPEG ir lygiaverčiai;</w:t>
            </w:r>
          </w:p>
          <w:p w14:paraId="5F233343" w14:textId="77777777" w:rsidR="00DB5938" w:rsidRPr="006F7745" w:rsidRDefault="00DB5938" w:rsidP="00F27F91">
            <w:pPr>
              <w:pStyle w:val="ListParagraph"/>
              <w:numPr>
                <w:ilvl w:val="0"/>
                <w:numId w:val="3"/>
              </w:numPr>
              <w:suppressAutoHyphens/>
              <w:ind w:left="317" w:right="-39"/>
              <w:contextualSpacing w:val="0"/>
              <w:jc w:val="both"/>
              <w:rPr>
                <w:rFonts w:cs="Times New Roman"/>
              </w:rPr>
            </w:pPr>
            <w:r w:rsidRPr="006F7745">
              <w:rPr>
                <w:rFonts w:cs="Times New Roman"/>
              </w:rPr>
              <w:t>Statinių bei dinaminių vaizdų ir matavimų / skaičiavimų rezultatų išsaugojimas ir perdavimas DICOM 3.0 standarto formatu.</w:t>
            </w:r>
          </w:p>
        </w:tc>
        <w:tc>
          <w:tcPr>
            <w:tcW w:w="2126" w:type="dxa"/>
          </w:tcPr>
          <w:p w14:paraId="2FA33D29" w14:textId="5AA1D1E6" w:rsidR="00747FAE" w:rsidRPr="00142CE0" w:rsidRDefault="00747FAE" w:rsidP="00F27F91">
            <w:pPr>
              <w:pStyle w:val="TableContents"/>
              <w:numPr>
                <w:ilvl w:val="0"/>
                <w:numId w:val="33"/>
              </w:numPr>
              <w:snapToGrid w:val="0"/>
              <w:ind w:left="314" w:right="-35"/>
              <w:rPr>
                <w:bCs/>
                <w:sz w:val="22"/>
                <w:szCs w:val="22"/>
              </w:rPr>
            </w:pPr>
            <w:proofErr w:type="spellStart"/>
            <w:r w:rsidRPr="00142CE0">
              <w:rPr>
                <w:bCs/>
                <w:sz w:val="22"/>
                <w:szCs w:val="22"/>
              </w:rPr>
              <w:t>Vidinėje</w:t>
            </w:r>
            <w:proofErr w:type="spellEnd"/>
            <w:r w:rsidRPr="00142CE0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142CE0">
              <w:rPr>
                <w:bCs/>
                <w:sz w:val="22"/>
                <w:szCs w:val="22"/>
              </w:rPr>
              <w:t>aparato</w:t>
            </w:r>
            <w:proofErr w:type="spellEnd"/>
            <w:r w:rsidRPr="00142CE0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142CE0">
              <w:rPr>
                <w:bCs/>
                <w:sz w:val="22"/>
                <w:szCs w:val="22"/>
              </w:rPr>
              <w:t>atmintyje</w:t>
            </w:r>
            <w:proofErr w:type="spellEnd"/>
            <w:r w:rsidRPr="00142CE0">
              <w:rPr>
                <w:bCs/>
                <w:sz w:val="22"/>
                <w:szCs w:val="22"/>
              </w:rPr>
              <w:t xml:space="preserve"> 1 TB;</w:t>
            </w:r>
          </w:p>
          <w:p w14:paraId="4750C04A" w14:textId="62DD2EE5" w:rsidR="00747FAE" w:rsidRPr="00142CE0" w:rsidRDefault="00747FAE" w:rsidP="00F27F91">
            <w:pPr>
              <w:pStyle w:val="TableContents"/>
              <w:numPr>
                <w:ilvl w:val="0"/>
                <w:numId w:val="33"/>
              </w:numPr>
              <w:snapToGrid w:val="0"/>
              <w:ind w:left="314" w:right="-35"/>
              <w:rPr>
                <w:bCs/>
                <w:sz w:val="22"/>
                <w:szCs w:val="22"/>
              </w:rPr>
            </w:pPr>
            <w:proofErr w:type="spellStart"/>
            <w:r w:rsidRPr="00142CE0">
              <w:rPr>
                <w:bCs/>
                <w:sz w:val="22"/>
                <w:szCs w:val="22"/>
              </w:rPr>
              <w:t>Vaizdų</w:t>
            </w:r>
            <w:proofErr w:type="spellEnd"/>
            <w:r w:rsidRPr="00142CE0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142CE0">
              <w:rPr>
                <w:bCs/>
                <w:sz w:val="22"/>
                <w:szCs w:val="22"/>
              </w:rPr>
              <w:t>įrašymo</w:t>
            </w:r>
            <w:proofErr w:type="spellEnd"/>
            <w:r w:rsidRPr="00142CE0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142CE0">
              <w:rPr>
                <w:bCs/>
                <w:sz w:val="22"/>
                <w:szCs w:val="22"/>
              </w:rPr>
              <w:t>formatai</w:t>
            </w:r>
            <w:proofErr w:type="spellEnd"/>
            <w:r w:rsidRPr="00142CE0">
              <w:rPr>
                <w:bCs/>
                <w:sz w:val="22"/>
                <w:szCs w:val="22"/>
              </w:rPr>
              <w:t>: DICOM, JPEG</w:t>
            </w:r>
            <w:r w:rsidR="001203BC" w:rsidRPr="00142CE0">
              <w:rPr>
                <w:bCs/>
                <w:sz w:val="22"/>
                <w:szCs w:val="22"/>
              </w:rPr>
              <w:t>, AVI, Uncompressed Clips, Compressed JPEG Lossy</w:t>
            </w:r>
            <w:r w:rsidRPr="00142CE0">
              <w:rPr>
                <w:bCs/>
                <w:sz w:val="22"/>
                <w:szCs w:val="22"/>
              </w:rPr>
              <w:t>;</w:t>
            </w:r>
          </w:p>
          <w:p w14:paraId="01A6F7B7" w14:textId="77777777" w:rsidR="00DB5938" w:rsidRPr="00142CE0" w:rsidRDefault="00747FAE" w:rsidP="00F27F91">
            <w:pPr>
              <w:pStyle w:val="TableContents"/>
              <w:numPr>
                <w:ilvl w:val="0"/>
                <w:numId w:val="33"/>
              </w:numPr>
              <w:snapToGrid w:val="0"/>
              <w:ind w:left="314" w:right="-35"/>
              <w:rPr>
                <w:bCs/>
                <w:sz w:val="22"/>
                <w:szCs w:val="22"/>
              </w:rPr>
            </w:pPr>
            <w:r w:rsidRPr="00142CE0">
              <w:rPr>
                <w:bCs/>
                <w:sz w:val="22"/>
                <w:szCs w:val="22"/>
                <w:lang w:val="lt-LT"/>
              </w:rPr>
              <w:t>Statinių bei dinaminių vaizdų ir matavimų / skaičiavimų rezultatų išsaugojimas ir perdavimas DICOM 3.0 standarto formatu.</w:t>
            </w:r>
          </w:p>
          <w:p w14:paraId="64727EE2" w14:textId="14970BA8" w:rsidR="001203BC" w:rsidRPr="00142CE0" w:rsidRDefault="001203BC" w:rsidP="001203BC">
            <w:pPr>
              <w:pStyle w:val="TableContents"/>
              <w:snapToGrid w:val="0"/>
              <w:ind w:right="-35"/>
              <w:rPr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20FC4522" w14:textId="77777777" w:rsidR="00DB5938" w:rsidRPr="00142CE0" w:rsidRDefault="00747FAE" w:rsidP="00E20149">
            <w:pPr>
              <w:pStyle w:val="TableContents"/>
              <w:snapToGrid w:val="0"/>
              <w:ind w:right="-35"/>
              <w:rPr>
                <w:rFonts w:ascii="TimesNewRomanPSMT" w:eastAsia="TimesNewRomanPSMT" w:cs="TimesNewRomanPSMT"/>
                <w:sz w:val="22"/>
                <w:szCs w:val="22"/>
                <w:lang w:val="en-US" w:eastAsia="lt-LT"/>
              </w:rPr>
            </w:pPr>
            <w:r w:rsidRPr="00142CE0">
              <w:rPr>
                <w:rFonts w:ascii="TimesNewRomanPSMT" w:eastAsia="TimesNewRomanPSMT" w:cs="TimesNewRomanPSMT"/>
                <w:sz w:val="22"/>
                <w:szCs w:val="22"/>
                <w:lang w:val="lt-LT" w:eastAsia="lt-LT"/>
              </w:rPr>
              <w:t xml:space="preserve">1. </w:t>
            </w:r>
            <w:proofErr w:type="spellStart"/>
            <w:r w:rsidRPr="00142CE0"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>Konfidencialu</w:t>
            </w:r>
            <w:proofErr w:type="spellEnd"/>
            <w:r w:rsidRPr="00142CE0"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 xml:space="preserve"> SIEMENS </w:t>
            </w:r>
            <w:proofErr w:type="spellStart"/>
            <w:r w:rsidRPr="00142CE0">
              <w:rPr>
                <w:rFonts w:ascii="TimesNewRomanPSMT" w:eastAsia="TimesNewRomanPSMT" w:cs="TimesNewRomanPSMT"/>
                <w:sz w:val="22"/>
                <w:szCs w:val="22"/>
                <w:lang w:val="en-US" w:eastAsia="lt-LT"/>
              </w:rPr>
              <w:t>rastas</w:t>
            </w:r>
            <w:proofErr w:type="spellEnd"/>
            <w:r w:rsidRPr="00142CE0">
              <w:rPr>
                <w:rFonts w:ascii="TimesNewRomanPSMT" w:eastAsia="TimesNewRomanPSMT" w:cs="TimesNewRomanPSMT"/>
                <w:sz w:val="22"/>
                <w:szCs w:val="22"/>
                <w:lang w:val="en-US" w:eastAsia="lt-LT"/>
              </w:rPr>
              <w:t xml:space="preserve"> (</w:t>
            </w:r>
            <w:proofErr w:type="spellStart"/>
            <w:r w:rsidRPr="00142CE0">
              <w:rPr>
                <w:rFonts w:ascii="TimesNewRomanPSMT" w:eastAsia="TimesNewRomanPSMT" w:cs="TimesNewRomanPSMT"/>
                <w:sz w:val="22"/>
                <w:szCs w:val="22"/>
                <w:lang w:val="en-US" w:eastAsia="lt-LT"/>
              </w:rPr>
              <w:t>psl</w:t>
            </w:r>
            <w:proofErr w:type="spellEnd"/>
            <w:r w:rsidRPr="00142CE0">
              <w:rPr>
                <w:rFonts w:ascii="TimesNewRomanPSMT" w:eastAsia="TimesNewRomanPSMT" w:cs="TimesNewRomanPSMT"/>
                <w:sz w:val="22"/>
                <w:szCs w:val="22"/>
                <w:lang w:val="en-US" w:eastAsia="lt-LT"/>
              </w:rPr>
              <w:t>. 2)</w:t>
            </w:r>
          </w:p>
          <w:p w14:paraId="06CE16FD" w14:textId="77777777" w:rsidR="00747FAE" w:rsidRPr="00142CE0" w:rsidRDefault="00747FAE" w:rsidP="00E20149">
            <w:pPr>
              <w:pStyle w:val="TableContents"/>
              <w:snapToGrid w:val="0"/>
              <w:ind w:right="-35"/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</w:pPr>
            <w:r w:rsidRPr="00142CE0">
              <w:rPr>
                <w:rFonts w:ascii="TimesNewRomanPSMT" w:eastAsia="TimesNewRomanPSMT" w:cs="TimesNewRomanPSMT"/>
                <w:sz w:val="22"/>
                <w:szCs w:val="22"/>
                <w:lang w:val="lt-LT" w:eastAsia="lt-LT"/>
              </w:rPr>
              <w:t xml:space="preserve">2. </w:t>
            </w:r>
            <w:proofErr w:type="spellStart"/>
            <w:r w:rsidR="001203BC" w:rsidRPr="00142CE0"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>Konfidencialu</w:t>
            </w:r>
            <w:proofErr w:type="spellEnd"/>
            <w:r w:rsidR="001203BC" w:rsidRPr="00142CE0"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 xml:space="preserve"> Sequoia </w:t>
            </w:r>
            <w:proofErr w:type="spellStart"/>
            <w:r w:rsidR="001203BC" w:rsidRPr="00142CE0"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>Datacheet</w:t>
            </w:r>
            <w:proofErr w:type="spellEnd"/>
            <w:r w:rsidR="001203BC" w:rsidRPr="00142CE0"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 xml:space="preserve"> (</w:t>
            </w:r>
            <w:proofErr w:type="spellStart"/>
            <w:r w:rsidR="001203BC" w:rsidRPr="00142CE0"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>psl</w:t>
            </w:r>
            <w:proofErr w:type="spellEnd"/>
            <w:r w:rsidR="001203BC" w:rsidRPr="00142CE0"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>. 12)</w:t>
            </w:r>
          </w:p>
          <w:p w14:paraId="177A935F" w14:textId="2CD8CF57" w:rsidR="001203BC" w:rsidRPr="00142CE0" w:rsidRDefault="001203BC" w:rsidP="00E20149">
            <w:pPr>
              <w:pStyle w:val="TableContents"/>
              <w:snapToGrid w:val="0"/>
              <w:ind w:right="-35"/>
              <w:rPr>
                <w:rFonts w:ascii="TimesNewRomanPSMT" w:eastAsia="TimesNewRomanPSMT" w:cs="TimesNewRomanPSMT"/>
                <w:sz w:val="22"/>
                <w:szCs w:val="22"/>
                <w:lang w:val="lt-LT" w:eastAsia="lt-LT"/>
              </w:rPr>
            </w:pPr>
            <w:r w:rsidRPr="00142CE0"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 xml:space="preserve">3. </w:t>
            </w:r>
            <w:proofErr w:type="spellStart"/>
            <w:r w:rsidRPr="00142CE0"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>Konfidencialu</w:t>
            </w:r>
            <w:proofErr w:type="spellEnd"/>
            <w:r w:rsidRPr="00142CE0"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 xml:space="preserve"> Sequoia </w:t>
            </w:r>
            <w:proofErr w:type="spellStart"/>
            <w:r w:rsidRPr="00142CE0"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>Datacheet</w:t>
            </w:r>
            <w:proofErr w:type="spellEnd"/>
            <w:r w:rsidRPr="00142CE0"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 xml:space="preserve"> (</w:t>
            </w:r>
            <w:proofErr w:type="spellStart"/>
            <w:r w:rsidRPr="00142CE0"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>psl</w:t>
            </w:r>
            <w:proofErr w:type="spellEnd"/>
            <w:r w:rsidRPr="00142CE0"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>. 12)</w:t>
            </w:r>
          </w:p>
        </w:tc>
      </w:tr>
      <w:tr w:rsidR="00D46F3C" w:rsidRPr="006F7745" w14:paraId="33139FB1" w14:textId="77777777" w:rsidTr="00A45E1A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5A8D4" w14:textId="77777777" w:rsidR="00DB5938" w:rsidRPr="006F7745" w:rsidRDefault="00DB5938" w:rsidP="00E20149">
            <w:pPr>
              <w:autoSpaceDN w:val="0"/>
              <w:jc w:val="both"/>
              <w:textAlignment w:val="baseline"/>
              <w:rPr>
                <w:rFonts w:cs="Times New Roman"/>
                <w:sz w:val="22"/>
                <w:szCs w:val="22"/>
              </w:rPr>
            </w:pPr>
            <w:r w:rsidRPr="006F7745">
              <w:rPr>
                <w:rFonts w:cs="Times New Roman"/>
                <w:sz w:val="22"/>
                <w:szCs w:val="22"/>
              </w:rPr>
              <w:t>15.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DA934C" w14:textId="77777777" w:rsidR="00DB5938" w:rsidRPr="006F7745" w:rsidRDefault="00DB5938" w:rsidP="00E20149">
            <w:pPr>
              <w:suppressAutoHyphens/>
              <w:autoSpaceDN w:val="0"/>
              <w:ind w:left="-56"/>
              <w:jc w:val="both"/>
              <w:textAlignment w:val="baseline"/>
              <w:rPr>
                <w:rFonts w:cs="Times New Roman"/>
                <w:sz w:val="22"/>
                <w:szCs w:val="22"/>
              </w:rPr>
            </w:pPr>
            <w:r w:rsidRPr="006F7745">
              <w:rPr>
                <w:rFonts w:cs="Times New Roman"/>
                <w:sz w:val="22"/>
                <w:szCs w:val="22"/>
              </w:rPr>
              <w:t>Komplektuojamos dalys: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51B2FC" w14:textId="77777777" w:rsidR="00DB5938" w:rsidRPr="006F7745" w:rsidRDefault="00DB5938" w:rsidP="00F27F91">
            <w:pPr>
              <w:pStyle w:val="ListParagraph"/>
              <w:numPr>
                <w:ilvl w:val="0"/>
                <w:numId w:val="4"/>
              </w:numPr>
              <w:suppressAutoHyphens/>
              <w:autoSpaceDN w:val="0"/>
              <w:ind w:left="317" w:right="-39"/>
              <w:contextualSpacing w:val="0"/>
              <w:textAlignment w:val="baseline"/>
              <w:rPr>
                <w:rFonts w:cs="Times New Roman"/>
              </w:rPr>
            </w:pPr>
            <w:r w:rsidRPr="006F7745">
              <w:rPr>
                <w:rFonts w:cs="Times New Roman"/>
              </w:rPr>
              <w:t>Gelio pašiltinimo įrenginys;</w:t>
            </w:r>
          </w:p>
          <w:p w14:paraId="3B4C485C" w14:textId="77777777" w:rsidR="00DB5938" w:rsidRPr="006F7745" w:rsidRDefault="00DB5938" w:rsidP="00F27F91">
            <w:pPr>
              <w:pStyle w:val="ListParagraph"/>
              <w:numPr>
                <w:ilvl w:val="0"/>
                <w:numId w:val="4"/>
              </w:numPr>
              <w:suppressAutoHyphens/>
              <w:autoSpaceDN w:val="0"/>
              <w:ind w:left="317" w:right="-39"/>
              <w:contextualSpacing w:val="0"/>
              <w:textAlignment w:val="baseline"/>
              <w:rPr>
                <w:rFonts w:cs="Times New Roman"/>
              </w:rPr>
            </w:pPr>
            <w:r w:rsidRPr="006F7745">
              <w:rPr>
                <w:rFonts w:cs="Times New Roman"/>
              </w:rPr>
              <w:t>Nespalvoto vaizdo spausdintuvas;</w:t>
            </w:r>
          </w:p>
          <w:p w14:paraId="7880D0F4" w14:textId="77777777" w:rsidR="00DB5938" w:rsidRPr="006F7745" w:rsidRDefault="00DB5938" w:rsidP="00F27F91">
            <w:pPr>
              <w:pStyle w:val="ListParagraph"/>
              <w:numPr>
                <w:ilvl w:val="0"/>
                <w:numId w:val="4"/>
              </w:numPr>
              <w:suppressAutoHyphens/>
              <w:autoSpaceDN w:val="0"/>
              <w:ind w:left="317" w:right="-39"/>
              <w:contextualSpacing w:val="0"/>
              <w:textAlignment w:val="baseline"/>
              <w:rPr>
                <w:rFonts w:cs="Times New Roman"/>
              </w:rPr>
            </w:pPr>
            <w:r w:rsidRPr="006F7745">
              <w:rPr>
                <w:rFonts w:cs="Times New Roman"/>
              </w:rPr>
              <w:t>Kontrastinių tyrimų modulis;</w:t>
            </w:r>
          </w:p>
          <w:p w14:paraId="00DD1130" w14:textId="77777777" w:rsidR="00DB5938" w:rsidRPr="006F7745" w:rsidRDefault="00DB5938" w:rsidP="00F27F91">
            <w:pPr>
              <w:pStyle w:val="ListParagraph"/>
              <w:numPr>
                <w:ilvl w:val="0"/>
                <w:numId w:val="4"/>
              </w:numPr>
              <w:suppressAutoHyphens/>
              <w:autoSpaceDN w:val="0"/>
              <w:ind w:left="317" w:right="-39"/>
              <w:contextualSpacing w:val="0"/>
              <w:textAlignment w:val="baseline"/>
              <w:rPr>
                <w:rFonts w:cs="Times New Roman"/>
              </w:rPr>
            </w:pPr>
            <w:r w:rsidRPr="006F7745">
              <w:rPr>
                <w:rFonts w:cs="Times New Roman"/>
              </w:rPr>
              <w:t>Vaizdų suliejimo („</w:t>
            </w:r>
            <w:proofErr w:type="spellStart"/>
            <w:r w:rsidRPr="006F7745">
              <w:rPr>
                <w:rFonts w:cs="Times New Roman"/>
              </w:rPr>
              <w:t>fusion</w:t>
            </w:r>
            <w:proofErr w:type="spellEnd"/>
            <w:r w:rsidRPr="006F7745">
              <w:rPr>
                <w:rFonts w:cs="Times New Roman"/>
              </w:rPr>
              <w:t>“ su KT, MRT) modulis;</w:t>
            </w:r>
          </w:p>
          <w:p w14:paraId="3BE90B52" w14:textId="77777777" w:rsidR="00DB5938" w:rsidRPr="006F7745" w:rsidRDefault="00DB5938" w:rsidP="00F27F91">
            <w:pPr>
              <w:pStyle w:val="ListParagraph"/>
              <w:numPr>
                <w:ilvl w:val="0"/>
                <w:numId w:val="4"/>
              </w:numPr>
              <w:suppressAutoHyphens/>
              <w:autoSpaceDN w:val="0"/>
              <w:ind w:left="317" w:right="-39"/>
              <w:contextualSpacing w:val="0"/>
              <w:textAlignment w:val="baseline"/>
              <w:rPr>
                <w:rFonts w:cs="Times New Roman"/>
              </w:rPr>
            </w:pPr>
            <w:r w:rsidRPr="006F7745">
              <w:rPr>
                <w:rFonts w:cs="Times New Roman"/>
              </w:rPr>
              <w:t xml:space="preserve">Galimybė papildomai instaliuoti </w:t>
            </w:r>
            <w:proofErr w:type="spellStart"/>
            <w:r w:rsidRPr="006F7745">
              <w:rPr>
                <w:rFonts w:cs="Times New Roman"/>
              </w:rPr>
              <w:t>elastografinių</w:t>
            </w:r>
            <w:proofErr w:type="spellEnd"/>
            <w:r w:rsidRPr="006F7745">
              <w:rPr>
                <w:rFonts w:cs="Times New Roman"/>
              </w:rPr>
              <w:t xml:space="preserve"> tyrimų modulį.</w:t>
            </w:r>
          </w:p>
        </w:tc>
        <w:tc>
          <w:tcPr>
            <w:tcW w:w="2126" w:type="dxa"/>
          </w:tcPr>
          <w:p w14:paraId="0AD8E460" w14:textId="77777777" w:rsidR="001203BC" w:rsidRPr="001203BC" w:rsidRDefault="001203BC" w:rsidP="00F27F91">
            <w:pPr>
              <w:pStyle w:val="TableContents"/>
              <w:numPr>
                <w:ilvl w:val="0"/>
                <w:numId w:val="34"/>
              </w:numPr>
              <w:snapToGrid w:val="0"/>
              <w:ind w:left="314" w:right="-35"/>
              <w:rPr>
                <w:bCs/>
                <w:sz w:val="22"/>
                <w:szCs w:val="22"/>
              </w:rPr>
            </w:pPr>
            <w:proofErr w:type="spellStart"/>
            <w:r w:rsidRPr="001203BC">
              <w:rPr>
                <w:bCs/>
                <w:sz w:val="22"/>
                <w:szCs w:val="22"/>
              </w:rPr>
              <w:t>Gelio</w:t>
            </w:r>
            <w:proofErr w:type="spellEnd"/>
            <w:r w:rsidRPr="001203BC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1203BC">
              <w:rPr>
                <w:bCs/>
                <w:sz w:val="22"/>
                <w:szCs w:val="22"/>
              </w:rPr>
              <w:t>pašiltinimo</w:t>
            </w:r>
            <w:proofErr w:type="spellEnd"/>
            <w:r w:rsidRPr="001203BC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1203BC">
              <w:rPr>
                <w:bCs/>
                <w:sz w:val="22"/>
                <w:szCs w:val="22"/>
              </w:rPr>
              <w:t>įrenginys</w:t>
            </w:r>
            <w:proofErr w:type="spellEnd"/>
            <w:r w:rsidRPr="001203BC">
              <w:rPr>
                <w:bCs/>
                <w:sz w:val="22"/>
                <w:szCs w:val="22"/>
              </w:rPr>
              <w:t>;</w:t>
            </w:r>
          </w:p>
          <w:p w14:paraId="3DBE0015" w14:textId="77777777" w:rsidR="001203BC" w:rsidRPr="001203BC" w:rsidRDefault="001203BC" w:rsidP="00F27F91">
            <w:pPr>
              <w:pStyle w:val="TableContents"/>
              <w:numPr>
                <w:ilvl w:val="0"/>
                <w:numId w:val="34"/>
              </w:numPr>
              <w:snapToGrid w:val="0"/>
              <w:ind w:left="314" w:right="-35"/>
              <w:rPr>
                <w:bCs/>
                <w:sz w:val="22"/>
                <w:szCs w:val="22"/>
              </w:rPr>
            </w:pPr>
            <w:proofErr w:type="spellStart"/>
            <w:r w:rsidRPr="001203BC">
              <w:rPr>
                <w:bCs/>
                <w:sz w:val="22"/>
                <w:szCs w:val="22"/>
              </w:rPr>
              <w:t>Nespalvoto</w:t>
            </w:r>
            <w:proofErr w:type="spellEnd"/>
            <w:r w:rsidRPr="001203BC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1203BC">
              <w:rPr>
                <w:bCs/>
                <w:sz w:val="22"/>
                <w:szCs w:val="22"/>
              </w:rPr>
              <w:t>vaizdo</w:t>
            </w:r>
            <w:proofErr w:type="spellEnd"/>
            <w:r w:rsidRPr="001203BC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1203BC">
              <w:rPr>
                <w:bCs/>
                <w:sz w:val="22"/>
                <w:szCs w:val="22"/>
              </w:rPr>
              <w:t>spausdintuvas</w:t>
            </w:r>
            <w:proofErr w:type="spellEnd"/>
            <w:r w:rsidRPr="001203BC">
              <w:rPr>
                <w:bCs/>
                <w:sz w:val="22"/>
                <w:szCs w:val="22"/>
              </w:rPr>
              <w:t>;</w:t>
            </w:r>
          </w:p>
          <w:p w14:paraId="3D15EADD" w14:textId="77777777" w:rsidR="001203BC" w:rsidRPr="001203BC" w:rsidRDefault="001203BC" w:rsidP="00F27F91">
            <w:pPr>
              <w:pStyle w:val="TableContents"/>
              <w:numPr>
                <w:ilvl w:val="0"/>
                <w:numId w:val="34"/>
              </w:numPr>
              <w:snapToGrid w:val="0"/>
              <w:ind w:left="314" w:right="-35"/>
              <w:rPr>
                <w:bCs/>
                <w:sz w:val="22"/>
                <w:szCs w:val="22"/>
              </w:rPr>
            </w:pPr>
            <w:proofErr w:type="spellStart"/>
            <w:r w:rsidRPr="001203BC">
              <w:rPr>
                <w:bCs/>
                <w:sz w:val="22"/>
                <w:szCs w:val="22"/>
              </w:rPr>
              <w:t>Kontrastinių</w:t>
            </w:r>
            <w:proofErr w:type="spellEnd"/>
            <w:r w:rsidRPr="001203BC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1203BC">
              <w:rPr>
                <w:bCs/>
                <w:sz w:val="22"/>
                <w:szCs w:val="22"/>
              </w:rPr>
              <w:t>tyrimų</w:t>
            </w:r>
            <w:proofErr w:type="spellEnd"/>
            <w:r w:rsidRPr="001203BC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1203BC">
              <w:rPr>
                <w:bCs/>
                <w:sz w:val="22"/>
                <w:szCs w:val="22"/>
              </w:rPr>
              <w:t>modulis</w:t>
            </w:r>
            <w:proofErr w:type="spellEnd"/>
            <w:r w:rsidRPr="001203BC">
              <w:rPr>
                <w:bCs/>
                <w:sz w:val="22"/>
                <w:szCs w:val="22"/>
              </w:rPr>
              <w:t>;</w:t>
            </w:r>
          </w:p>
          <w:p w14:paraId="1EE1F798" w14:textId="77777777" w:rsidR="001203BC" w:rsidRDefault="001203BC" w:rsidP="00F27F91">
            <w:pPr>
              <w:pStyle w:val="TableContents"/>
              <w:numPr>
                <w:ilvl w:val="0"/>
                <w:numId w:val="34"/>
              </w:numPr>
              <w:snapToGrid w:val="0"/>
              <w:ind w:left="314" w:right="-35"/>
              <w:rPr>
                <w:bCs/>
                <w:sz w:val="22"/>
                <w:szCs w:val="22"/>
              </w:rPr>
            </w:pPr>
            <w:proofErr w:type="spellStart"/>
            <w:r w:rsidRPr="001203BC">
              <w:rPr>
                <w:bCs/>
                <w:sz w:val="22"/>
                <w:szCs w:val="22"/>
              </w:rPr>
              <w:t>Vaizdų</w:t>
            </w:r>
            <w:proofErr w:type="spellEnd"/>
            <w:r w:rsidRPr="001203BC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1203BC">
              <w:rPr>
                <w:bCs/>
                <w:sz w:val="22"/>
                <w:szCs w:val="22"/>
              </w:rPr>
              <w:t>suliejimo</w:t>
            </w:r>
            <w:proofErr w:type="spellEnd"/>
            <w:r w:rsidRPr="001203BC">
              <w:rPr>
                <w:bCs/>
                <w:sz w:val="22"/>
                <w:szCs w:val="22"/>
              </w:rPr>
              <w:t xml:space="preserve"> („</w:t>
            </w:r>
            <w:proofErr w:type="gramStart"/>
            <w:r w:rsidRPr="001203BC">
              <w:rPr>
                <w:bCs/>
                <w:sz w:val="22"/>
                <w:szCs w:val="22"/>
              </w:rPr>
              <w:t xml:space="preserve">fusion“ </w:t>
            </w:r>
            <w:proofErr w:type="spellStart"/>
            <w:r w:rsidRPr="001203BC">
              <w:rPr>
                <w:bCs/>
                <w:sz w:val="22"/>
                <w:szCs w:val="22"/>
              </w:rPr>
              <w:t>su</w:t>
            </w:r>
            <w:proofErr w:type="spellEnd"/>
            <w:proofErr w:type="gramEnd"/>
            <w:r w:rsidRPr="001203BC">
              <w:rPr>
                <w:bCs/>
                <w:sz w:val="22"/>
                <w:szCs w:val="22"/>
              </w:rPr>
              <w:t xml:space="preserve"> KT, MRT) </w:t>
            </w:r>
            <w:proofErr w:type="spellStart"/>
            <w:r w:rsidRPr="001203BC">
              <w:rPr>
                <w:bCs/>
                <w:sz w:val="22"/>
                <w:szCs w:val="22"/>
              </w:rPr>
              <w:t>modulis</w:t>
            </w:r>
            <w:proofErr w:type="spellEnd"/>
            <w:r>
              <w:rPr>
                <w:bCs/>
                <w:sz w:val="22"/>
                <w:szCs w:val="22"/>
              </w:rPr>
              <w:t>;</w:t>
            </w:r>
          </w:p>
          <w:p w14:paraId="40FB1AD2" w14:textId="77777777" w:rsidR="00DB5938" w:rsidRPr="006C536D" w:rsidRDefault="001203BC" w:rsidP="00F27F91">
            <w:pPr>
              <w:pStyle w:val="TableContents"/>
              <w:numPr>
                <w:ilvl w:val="0"/>
                <w:numId w:val="34"/>
              </w:numPr>
              <w:snapToGrid w:val="0"/>
              <w:ind w:left="314" w:right="-35"/>
              <w:rPr>
                <w:bCs/>
                <w:sz w:val="22"/>
                <w:szCs w:val="22"/>
              </w:rPr>
            </w:pPr>
            <w:r w:rsidRPr="001203BC">
              <w:rPr>
                <w:bCs/>
                <w:sz w:val="22"/>
                <w:szCs w:val="22"/>
                <w:lang w:val="lt-LT"/>
              </w:rPr>
              <w:t xml:space="preserve">Galimybė papildomai instaliuoti </w:t>
            </w:r>
            <w:proofErr w:type="spellStart"/>
            <w:r w:rsidRPr="001203BC">
              <w:rPr>
                <w:bCs/>
                <w:sz w:val="22"/>
                <w:szCs w:val="22"/>
                <w:lang w:val="lt-LT"/>
              </w:rPr>
              <w:t>elastografinių</w:t>
            </w:r>
            <w:proofErr w:type="spellEnd"/>
            <w:r w:rsidRPr="001203BC">
              <w:rPr>
                <w:bCs/>
                <w:sz w:val="22"/>
                <w:szCs w:val="22"/>
                <w:lang w:val="lt-LT"/>
              </w:rPr>
              <w:t xml:space="preserve"> tyrimų modulį.</w:t>
            </w:r>
          </w:p>
          <w:p w14:paraId="76641B0F" w14:textId="434B7603" w:rsidR="006C536D" w:rsidRPr="001203BC" w:rsidRDefault="006C536D" w:rsidP="006C536D">
            <w:pPr>
              <w:pStyle w:val="TableContents"/>
              <w:snapToGrid w:val="0"/>
              <w:ind w:right="-35"/>
              <w:rPr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554ED332" w14:textId="77777777" w:rsidR="00DB5938" w:rsidRDefault="00D8219E" w:rsidP="00E20149">
            <w:pPr>
              <w:pStyle w:val="TableContents"/>
              <w:snapToGrid w:val="0"/>
              <w:ind w:right="-35"/>
              <w:rPr>
                <w:rFonts w:ascii="TimesNewRomanPSMT" w:eastAsia="TimesNewRomanPSMT" w:cs="TimesNewRomanPSMT"/>
                <w:sz w:val="22"/>
                <w:szCs w:val="22"/>
                <w:lang w:val="lt-LT" w:eastAsia="lt-LT"/>
              </w:rPr>
            </w:pPr>
            <w:r>
              <w:rPr>
                <w:rFonts w:ascii="TimesNewRomanPSMT" w:eastAsia="TimesNewRomanPSMT" w:cs="TimesNewRomanPSMT"/>
                <w:sz w:val="22"/>
                <w:szCs w:val="22"/>
                <w:lang w:val="lt-LT" w:eastAsia="lt-LT"/>
              </w:rPr>
              <w:t xml:space="preserve">1. </w:t>
            </w:r>
            <w:r w:rsidRPr="00D8219E">
              <w:rPr>
                <w:rFonts w:ascii="TimesNewRomanPSMT" w:eastAsia="TimesNewRomanPSMT" w:cs="TimesNewRomanPSMT"/>
                <w:sz w:val="22"/>
                <w:szCs w:val="22"/>
                <w:lang w:val="lt-LT" w:eastAsia="lt-LT"/>
              </w:rPr>
              <w:t xml:space="preserve">Konfidencialu </w:t>
            </w:r>
            <w:proofErr w:type="spellStart"/>
            <w:r w:rsidRPr="00D8219E">
              <w:rPr>
                <w:rFonts w:ascii="TimesNewRomanPSMT" w:eastAsia="TimesNewRomanPSMT" w:cs="TimesNewRomanPSMT"/>
                <w:sz w:val="22"/>
                <w:szCs w:val="22"/>
                <w:lang w:val="lt-LT" w:eastAsia="lt-LT"/>
              </w:rPr>
              <w:t>Sequoia</w:t>
            </w:r>
            <w:proofErr w:type="spellEnd"/>
            <w:r w:rsidRPr="00D8219E">
              <w:rPr>
                <w:rFonts w:ascii="TimesNewRomanPSMT" w:eastAsia="TimesNewRomanPSMT" w:cs="TimesNewRomanPSMT"/>
                <w:sz w:val="22"/>
                <w:szCs w:val="22"/>
                <w:lang w:val="lt-LT" w:eastAsia="lt-LT"/>
              </w:rPr>
              <w:t xml:space="preserve"> </w:t>
            </w:r>
            <w:proofErr w:type="spellStart"/>
            <w:r w:rsidRPr="00D8219E">
              <w:rPr>
                <w:rFonts w:ascii="TimesNewRomanPSMT" w:eastAsia="TimesNewRomanPSMT" w:cs="TimesNewRomanPSMT"/>
                <w:sz w:val="22"/>
                <w:szCs w:val="22"/>
                <w:lang w:val="lt-LT" w:eastAsia="lt-LT"/>
              </w:rPr>
              <w:t>Datacheet</w:t>
            </w:r>
            <w:proofErr w:type="spellEnd"/>
            <w:r w:rsidRPr="00D8219E">
              <w:rPr>
                <w:rFonts w:ascii="TimesNewRomanPSMT" w:eastAsia="TimesNewRomanPSMT" w:cs="TimesNewRomanPSMT"/>
                <w:sz w:val="22"/>
                <w:szCs w:val="22"/>
                <w:lang w:val="lt-LT" w:eastAsia="lt-LT"/>
              </w:rPr>
              <w:t xml:space="preserve"> (psl. 12)</w:t>
            </w:r>
          </w:p>
          <w:p w14:paraId="3DE01BC6" w14:textId="77777777" w:rsidR="00D8219E" w:rsidRDefault="00D8219E" w:rsidP="00E20149">
            <w:pPr>
              <w:pStyle w:val="TableContents"/>
              <w:snapToGrid w:val="0"/>
              <w:ind w:right="-35"/>
              <w:rPr>
                <w:rFonts w:ascii="TimesNewRomanPSMT" w:eastAsia="TimesNewRomanPSMT" w:cs="TimesNewRomanPSMT"/>
                <w:sz w:val="22"/>
                <w:szCs w:val="22"/>
                <w:lang w:val="lt-LT" w:eastAsia="lt-LT"/>
              </w:rPr>
            </w:pPr>
            <w:r>
              <w:rPr>
                <w:rFonts w:ascii="TimesNewRomanPSMT" w:eastAsia="TimesNewRomanPSMT" w:cs="TimesNewRomanPSMT"/>
                <w:sz w:val="22"/>
                <w:szCs w:val="22"/>
                <w:lang w:val="lt-LT" w:eastAsia="lt-LT"/>
              </w:rPr>
              <w:t xml:space="preserve">2. </w:t>
            </w:r>
            <w:r w:rsidRPr="00D8219E">
              <w:rPr>
                <w:rFonts w:ascii="TimesNewRomanPSMT" w:eastAsia="TimesNewRomanPSMT" w:cs="TimesNewRomanPSMT"/>
                <w:sz w:val="22"/>
                <w:szCs w:val="22"/>
                <w:lang w:val="lt-LT" w:eastAsia="lt-LT"/>
              </w:rPr>
              <w:t xml:space="preserve">Konfidencialu </w:t>
            </w:r>
            <w:proofErr w:type="spellStart"/>
            <w:r w:rsidRPr="00D8219E">
              <w:rPr>
                <w:rFonts w:ascii="TimesNewRomanPSMT" w:eastAsia="TimesNewRomanPSMT" w:cs="TimesNewRomanPSMT"/>
                <w:sz w:val="22"/>
                <w:szCs w:val="22"/>
                <w:lang w:val="lt-LT" w:eastAsia="lt-LT"/>
              </w:rPr>
              <w:t>Sequoia</w:t>
            </w:r>
            <w:proofErr w:type="spellEnd"/>
            <w:r w:rsidRPr="00D8219E">
              <w:rPr>
                <w:rFonts w:ascii="TimesNewRomanPSMT" w:eastAsia="TimesNewRomanPSMT" w:cs="TimesNewRomanPSMT"/>
                <w:sz w:val="22"/>
                <w:szCs w:val="22"/>
                <w:lang w:val="lt-LT" w:eastAsia="lt-LT"/>
              </w:rPr>
              <w:t xml:space="preserve"> </w:t>
            </w:r>
            <w:proofErr w:type="spellStart"/>
            <w:r w:rsidRPr="00D8219E">
              <w:rPr>
                <w:rFonts w:ascii="TimesNewRomanPSMT" w:eastAsia="TimesNewRomanPSMT" w:cs="TimesNewRomanPSMT"/>
                <w:sz w:val="22"/>
                <w:szCs w:val="22"/>
                <w:lang w:val="lt-LT" w:eastAsia="lt-LT"/>
              </w:rPr>
              <w:t>Datacheet</w:t>
            </w:r>
            <w:proofErr w:type="spellEnd"/>
            <w:r w:rsidRPr="00D8219E">
              <w:rPr>
                <w:rFonts w:ascii="TimesNewRomanPSMT" w:eastAsia="TimesNewRomanPSMT" w:cs="TimesNewRomanPSMT"/>
                <w:sz w:val="22"/>
                <w:szCs w:val="22"/>
                <w:lang w:val="lt-LT" w:eastAsia="lt-LT"/>
              </w:rPr>
              <w:t xml:space="preserve"> (psl. 1</w:t>
            </w:r>
            <w:r>
              <w:rPr>
                <w:rFonts w:ascii="TimesNewRomanPSMT" w:eastAsia="TimesNewRomanPSMT" w:cs="TimesNewRomanPSMT"/>
                <w:sz w:val="22"/>
                <w:szCs w:val="22"/>
                <w:lang w:val="lt-LT" w:eastAsia="lt-LT"/>
              </w:rPr>
              <w:t>7</w:t>
            </w:r>
            <w:r w:rsidRPr="00D8219E">
              <w:rPr>
                <w:rFonts w:ascii="TimesNewRomanPSMT" w:eastAsia="TimesNewRomanPSMT" w:cs="TimesNewRomanPSMT"/>
                <w:sz w:val="22"/>
                <w:szCs w:val="22"/>
                <w:lang w:val="lt-LT" w:eastAsia="lt-LT"/>
              </w:rPr>
              <w:t>)</w:t>
            </w:r>
          </w:p>
          <w:p w14:paraId="3E77539A" w14:textId="77777777" w:rsidR="00D8219E" w:rsidRDefault="00D8219E" w:rsidP="00E20149">
            <w:pPr>
              <w:pStyle w:val="TableContents"/>
              <w:snapToGrid w:val="0"/>
              <w:ind w:right="-35"/>
              <w:rPr>
                <w:rFonts w:ascii="TimesNewRomanPSMT" w:eastAsia="TimesNewRomanPSMT" w:cs="TimesNewRomanPSMT"/>
                <w:sz w:val="22"/>
                <w:szCs w:val="22"/>
                <w:lang w:val="lt-LT" w:eastAsia="lt-LT"/>
              </w:rPr>
            </w:pPr>
            <w:r>
              <w:rPr>
                <w:rFonts w:ascii="TimesNewRomanPSMT" w:eastAsia="TimesNewRomanPSMT" w:cs="TimesNewRomanPSMT"/>
                <w:sz w:val="22"/>
                <w:szCs w:val="22"/>
                <w:lang w:val="lt-LT" w:eastAsia="lt-LT"/>
              </w:rPr>
              <w:t xml:space="preserve">3. </w:t>
            </w:r>
            <w:r w:rsidRPr="00D8219E">
              <w:rPr>
                <w:rFonts w:ascii="TimesNewRomanPSMT" w:eastAsia="TimesNewRomanPSMT" w:cs="TimesNewRomanPSMT"/>
                <w:sz w:val="22"/>
                <w:szCs w:val="22"/>
                <w:lang w:val="lt-LT" w:eastAsia="lt-LT"/>
              </w:rPr>
              <w:t xml:space="preserve">Konfidencialu </w:t>
            </w:r>
            <w:proofErr w:type="spellStart"/>
            <w:r w:rsidRPr="00D8219E">
              <w:rPr>
                <w:rFonts w:ascii="TimesNewRomanPSMT" w:eastAsia="TimesNewRomanPSMT" w:cs="TimesNewRomanPSMT"/>
                <w:sz w:val="22"/>
                <w:szCs w:val="22"/>
                <w:lang w:val="lt-LT" w:eastAsia="lt-LT"/>
              </w:rPr>
              <w:t>Sequoia</w:t>
            </w:r>
            <w:proofErr w:type="spellEnd"/>
            <w:r w:rsidRPr="00D8219E">
              <w:rPr>
                <w:rFonts w:ascii="TimesNewRomanPSMT" w:eastAsia="TimesNewRomanPSMT" w:cs="TimesNewRomanPSMT"/>
                <w:sz w:val="22"/>
                <w:szCs w:val="22"/>
                <w:lang w:val="lt-LT" w:eastAsia="lt-LT"/>
              </w:rPr>
              <w:t xml:space="preserve"> </w:t>
            </w:r>
            <w:proofErr w:type="spellStart"/>
            <w:r w:rsidRPr="00D8219E">
              <w:rPr>
                <w:rFonts w:ascii="TimesNewRomanPSMT" w:eastAsia="TimesNewRomanPSMT" w:cs="TimesNewRomanPSMT"/>
                <w:sz w:val="22"/>
                <w:szCs w:val="22"/>
                <w:lang w:val="lt-LT" w:eastAsia="lt-LT"/>
              </w:rPr>
              <w:t>Datacheet</w:t>
            </w:r>
            <w:proofErr w:type="spellEnd"/>
            <w:r w:rsidRPr="00D8219E">
              <w:rPr>
                <w:rFonts w:ascii="TimesNewRomanPSMT" w:eastAsia="TimesNewRomanPSMT" w:cs="TimesNewRomanPSMT"/>
                <w:sz w:val="22"/>
                <w:szCs w:val="22"/>
                <w:lang w:val="lt-LT" w:eastAsia="lt-LT"/>
              </w:rPr>
              <w:t xml:space="preserve"> (psl. 1</w:t>
            </w:r>
            <w:r>
              <w:rPr>
                <w:rFonts w:ascii="TimesNewRomanPSMT" w:eastAsia="TimesNewRomanPSMT" w:cs="TimesNewRomanPSMT"/>
                <w:sz w:val="22"/>
                <w:szCs w:val="22"/>
                <w:lang w:val="lt-LT" w:eastAsia="lt-LT"/>
              </w:rPr>
              <w:t>6</w:t>
            </w:r>
            <w:r w:rsidRPr="00D8219E">
              <w:rPr>
                <w:rFonts w:ascii="TimesNewRomanPSMT" w:eastAsia="TimesNewRomanPSMT" w:cs="TimesNewRomanPSMT"/>
                <w:sz w:val="22"/>
                <w:szCs w:val="22"/>
                <w:lang w:val="lt-LT" w:eastAsia="lt-LT"/>
              </w:rPr>
              <w:t>)</w:t>
            </w:r>
          </w:p>
          <w:p w14:paraId="1186D514" w14:textId="77777777" w:rsidR="00D8219E" w:rsidRDefault="00D8219E" w:rsidP="00E20149">
            <w:pPr>
              <w:pStyle w:val="TableContents"/>
              <w:snapToGrid w:val="0"/>
              <w:ind w:right="-35"/>
              <w:rPr>
                <w:rFonts w:ascii="TimesNewRomanPSMT" w:eastAsia="TimesNewRomanPSMT" w:cs="TimesNewRomanPSMT"/>
                <w:sz w:val="22"/>
                <w:szCs w:val="22"/>
                <w:lang w:val="lt-LT" w:eastAsia="lt-LT"/>
              </w:rPr>
            </w:pPr>
            <w:r>
              <w:rPr>
                <w:rFonts w:ascii="TimesNewRomanPSMT" w:eastAsia="TimesNewRomanPSMT" w:cs="TimesNewRomanPSMT"/>
                <w:sz w:val="22"/>
                <w:szCs w:val="22"/>
                <w:lang w:val="lt-LT" w:eastAsia="lt-LT"/>
              </w:rPr>
              <w:t xml:space="preserve">4. </w:t>
            </w:r>
            <w:r w:rsidRPr="00D8219E">
              <w:rPr>
                <w:rFonts w:ascii="TimesNewRomanPSMT" w:eastAsia="TimesNewRomanPSMT" w:cs="TimesNewRomanPSMT"/>
                <w:sz w:val="22"/>
                <w:szCs w:val="22"/>
                <w:lang w:val="lt-LT" w:eastAsia="lt-LT"/>
              </w:rPr>
              <w:t xml:space="preserve">Konfidencialu </w:t>
            </w:r>
            <w:proofErr w:type="spellStart"/>
            <w:r w:rsidRPr="00D8219E">
              <w:rPr>
                <w:rFonts w:ascii="TimesNewRomanPSMT" w:eastAsia="TimesNewRomanPSMT" w:cs="TimesNewRomanPSMT"/>
                <w:sz w:val="22"/>
                <w:szCs w:val="22"/>
                <w:lang w:val="lt-LT" w:eastAsia="lt-LT"/>
              </w:rPr>
              <w:t>Sequoia</w:t>
            </w:r>
            <w:proofErr w:type="spellEnd"/>
            <w:r w:rsidRPr="00D8219E">
              <w:rPr>
                <w:rFonts w:ascii="TimesNewRomanPSMT" w:eastAsia="TimesNewRomanPSMT" w:cs="TimesNewRomanPSMT"/>
                <w:sz w:val="22"/>
                <w:szCs w:val="22"/>
                <w:lang w:val="lt-LT" w:eastAsia="lt-LT"/>
              </w:rPr>
              <w:t xml:space="preserve"> </w:t>
            </w:r>
            <w:proofErr w:type="spellStart"/>
            <w:r w:rsidRPr="00D8219E">
              <w:rPr>
                <w:rFonts w:ascii="TimesNewRomanPSMT" w:eastAsia="TimesNewRomanPSMT" w:cs="TimesNewRomanPSMT"/>
                <w:sz w:val="22"/>
                <w:szCs w:val="22"/>
                <w:lang w:val="lt-LT" w:eastAsia="lt-LT"/>
              </w:rPr>
              <w:t>Datacheet</w:t>
            </w:r>
            <w:proofErr w:type="spellEnd"/>
            <w:r w:rsidRPr="00D8219E">
              <w:rPr>
                <w:rFonts w:ascii="TimesNewRomanPSMT" w:eastAsia="TimesNewRomanPSMT" w:cs="TimesNewRomanPSMT"/>
                <w:sz w:val="22"/>
                <w:szCs w:val="22"/>
                <w:lang w:val="lt-LT" w:eastAsia="lt-LT"/>
              </w:rPr>
              <w:t xml:space="preserve"> (psl. 1</w:t>
            </w:r>
            <w:r>
              <w:rPr>
                <w:rFonts w:ascii="TimesNewRomanPSMT" w:eastAsia="TimesNewRomanPSMT" w:cs="TimesNewRomanPSMT"/>
                <w:sz w:val="22"/>
                <w:szCs w:val="22"/>
                <w:lang w:val="lt-LT" w:eastAsia="lt-LT"/>
              </w:rPr>
              <w:t>5</w:t>
            </w:r>
            <w:r w:rsidRPr="00D8219E">
              <w:rPr>
                <w:rFonts w:ascii="TimesNewRomanPSMT" w:eastAsia="TimesNewRomanPSMT" w:cs="TimesNewRomanPSMT"/>
                <w:sz w:val="22"/>
                <w:szCs w:val="22"/>
                <w:lang w:val="lt-LT" w:eastAsia="lt-LT"/>
              </w:rPr>
              <w:t>)</w:t>
            </w:r>
          </w:p>
          <w:p w14:paraId="796F04AF" w14:textId="080BAF29" w:rsidR="00D8219E" w:rsidRPr="006F7745" w:rsidRDefault="00D8219E" w:rsidP="00E20149">
            <w:pPr>
              <w:pStyle w:val="TableContents"/>
              <w:snapToGrid w:val="0"/>
              <w:ind w:right="-35"/>
              <w:rPr>
                <w:rFonts w:ascii="TimesNewRomanPSMT" w:eastAsia="TimesNewRomanPSMT" w:cs="TimesNewRomanPSMT"/>
                <w:sz w:val="22"/>
                <w:szCs w:val="22"/>
                <w:lang w:val="lt-LT" w:eastAsia="lt-LT"/>
              </w:rPr>
            </w:pPr>
            <w:r>
              <w:rPr>
                <w:rFonts w:ascii="TimesNewRomanPSMT" w:eastAsia="TimesNewRomanPSMT" w:cs="TimesNewRomanPSMT"/>
                <w:sz w:val="22"/>
                <w:szCs w:val="22"/>
                <w:lang w:val="lt-LT" w:eastAsia="lt-LT"/>
              </w:rPr>
              <w:t xml:space="preserve">5. </w:t>
            </w:r>
            <w:r w:rsidR="006C536D" w:rsidRPr="00D8219E">
              <w:rPr>
                <w:rFonts w:ascii="TimesNewRomanPSMT" w:eastAsia="TimesNewRomanPSMT" w:cs="TimesNewRomanPSMT"/>
                <w:sz w:val="22"/>
                <w:szCs w:val="22"/>
                <w:lang w:val="lt-LT" w:eastAsia="lt-LT"/>
              </w:rPr>
              <w:t xml:space="preserve">Konfidencialu </w:t>
            </w:r>
            <w:proofErr w:type="spellStart"/>
            <w:r w:rsidR="006C536D" w:rsidRPr="00D8219E">
              <w:rPr>
                <w:rFonts w:ascii="TimesNewRomanPSMT" w:eastAsia="TimesNewRomanPSMT" w:cs="TimesNewRomanPSMT"/>
                <w:sz w:val="22"/>
                <w:szCs w:val="22"/>
                <w:lang w:val="lt-LT" w:eastAsia="lt-LT"/>
              </w:rPr>
              <w:t>Sequoia</w:t>
            </w:r>
            <w:proofErr w:type="spellEnd"/>
            <w:r w:rsidR="006C536D" w:rsidRPr="00D8219E">
              <w:rPr>
                <w:rFonts w:ascii="TimesNewRomanPSMT" w:eastAsia="TimesNewRomanPSMT" w:cs="TimesNewRomanPSMT"/>
                <w:sz w:val="22"/>
                <w:szCs w:val="22"/>
                <w:lang w:val="lt-LT" w:eastAsia="lt-LT"/>
              </w:rPr>
              <w:t xml:space="preserve"> </w:t>
            </w:r>
            <w:proofErr w:type="spellStart"/>
            <w:r w:rsidR="006C536D" w:rsidRPr="00D8219E">
              <w:rPr>
                <w:rFonts w:ascii="TimesNewRomanPSMT" w:eastAsia="TimesNewRomanPSMT" w:cs="TimesNewRomanPSMT"/>
                <w:sz w:val="22"/>
                <w:szCs w:val="22"/>
                <w:lang w:val="lt-LT" w:eastAsia="lt-LT"/>
              </w:rPr>
              <w:t>Datacheet</w:t>
            </w:r>
            <w:proofErr w:type="spellEnd"/>
            <w:r w:rsidR="006C536D" w:rsidRPr="00D8219E">
              <w:rPr>
                <w:rFonts w:ascii="TimesNewRomanPSMT" w:eastAsia="TimesNewRomanPSMT" w:cs="TimesNewRomanPSMT"/>
                <w:sz w:val="22"/>
                <w:szCs w:val="22"/>
                <w:lang w:val="lt-LT" w:eastAsia="lt-LT"/>
              </w:rPr>
              <w:t xml:space="preserve"> (psl. 1</w:t>
            </w:r>
            <w:r w:rsidR="006C536D">
              <w:rPr>
                <w:rFonts w:ascii="TimesNewRomanPSMT" w:eastAsia="TimesNewRomanPSMT" w:cs="TimesNewRomanPSMT"/>
                <w:sz w:val="22"/>
                <w:szCs w:val="22"/>
                <w:lang w:val="lt-LT" w:eastAsia="lt-LT"/>
              </w:rPr>
              <w:t>5, 16</w:t>
            </w:r>
            <w:r w:rsidR="006C536D" w:rsidRPr="00D8219E">
              <w:rPr>
                <w:rFonts w:ascii="TimesNewRomanPSMT" w:eastAsia="TimesNewRomanPSMT" w:cs="TimesNewRomanPSMT"/>
                <w:sz w:val="22"/>
                <w:szCs w:val="22"/>
                <w:lang w:val="lt-LT" w:eastAsia="lt-LT"/>
              </w:rPr>
              <w:t>)</w:t>
            </w:r>
          </w:p>
        </w:tc>
      </w:tr>
      <w:tr w:rsidR="00D46F3C" w:rsidRPr="006F7745" w14:paraId="2CA81344" w14:textId="77777777" w:rsidTr="00A45E1A">
        <w:trPr>
          <w:trHeight w:val="697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2155B" w14:textId="77777777" w:rsidR="00DB5938" w:rsidRPr="006F7745" w:rsidRDefault="00DB5938" w:rsidP="00E20149">
            <w:pPr>
              <w:autoSpaceDN w:val="0"/>
              <w:jc w:val="both"/>
              <w:textAlignment w:val="baseline"/>
              <w:rPr>
                <w:rFonts w:cs="Times New Roman"/>
                <w:sz w:val="22"/>
                <w:szCs w:val="22"/>
              </w:rPr>
            </w:pPr>
            <w:r w:rsidRPr="006F7745">
              <w:rPr>
                <w:rFonts w:cs="Times New Roman"/>
                <w:sz w:val="22"/>
                <w:szCs w:val="22"/>
              </w:rPr>
              <w:t>16.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5A058D" w14:textId="77777777" w:rsidR="00DB5938" w:rsidRPr="006F7745" w:rsidRDefault="00DB5938" w:rsidP="00E20149">
            <w:pPr>
              <w:suppressAutoHyphens/>
              <w:autoSpaceDN w:val="0"/>
              <w:ind w:left="-56"/>
              <w:jc w:val="both"/>
              <w:textAlignment w:val="baseline"/>
              <w:rPr>
                <w:rFonts w:cs="Times New Roman"/>
                <w:sz w:val="22"/>
                <w:szCs w:val="22"/>
              </w:rPr>
            </w:pPr>
            <w:r w:rsidRPr="006F7745">
              <w:rPr>
                <w:rFonts w:cs="Times New Roman"/>
                <w:sz w:val="22"/>
                <w:szCs w:val="22"/>
              </w:rPr>
              <w:t>Jungtys: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939C42" w14:textId="77777777" w:rsidR="00DB5938" w:rsidRPr="006F7745" w:rsidRDefault="00DB5938" w:rsidP="00F27F91">
            <w:pPr>
              <w:pStyle w:val="ListParagraph"/>
              <w:numPr>
                <w:ilvl w:val="0"/>
                <w:numId w:val="7"/>
              </w:numPr>
              <w:suppressAutoHyphens/>
              <w:autoSpaceDN w:val="0"/>
              <w:ind w:left="317" w:right="-39"/>
              <w:contextualSpacing w:val="0"/>
              <w:jc w:val="both"/>
              <w:textAlignment w:val="baseline"/>
              <w:rPr>
                <w:rFonts w:cs="Times New Roman"/>
              </w:rPr>
            </w:pPr>
            <w:r w:rsidRPr="006F7745">
              <w:rPr>
                <w:rFonts w:cs="Times New Roman"/>
              </w:rPr>
              <w:t>LAN jungtis ≥ 1;</w:t>
            </w:r>
          </w:p>
          <w:p w14:paraId="27DE65FF" w14:textId="77777777" w:rsidR="00DB5938" w:rsidRPr="006F7745" w:rsidRDefault="00DB5938" w:rsidP="00F27F91">
            <w:pPr>
              <w:pStyle w:val="ListParagraph"/>
              <w:numPr>
                <w:ilvl w:val="0"/>
                <w:numId w:val="7"/>
              </w:numPr>
              <w:suppressAutoHyphens/>
              <w:autoSpaceDN w:val="0"/>
              <w:ind w:left="317" w:right="-39"/>
              <w:contextualSpacing w:val="0"/>
              <w:jc w:val="both"/>
              <w:textAlignment w:val="baseline"/>
              <w:rPr>
                <w:rFonts w:cs="Times New Roman"/>
              </w:rPr>
            </w:pPr>
            <w:r w:rsidRPr="006F7745">
              <w:rPr>
                <w:rFonts w:cs="Times New Roman"/>
              </w:rPr>
              <w:t>Ekrano jungtis arba HDMI ≥ 1;</w:t>
            </w:r>
          </w:p>
          <w:p w14:paraId="19FBAF32" w14:textId="77777777" w:rsidR="00DB5938" w:rsidRPr="006F7745" w:rsidRDefault="00DB5938" w:rsidP="00F27F91">
            <w:pPr>
              <w:pStyle w:val="ListParagraph"/>
              <w:numPr>
                <w:ilvl w:val="0"/>
                <w:numId w:val="7"/>
              </w:numPr>
              <w:suppressAutoHyphens/>
              <w:autoSpaceDN w:val="0"/>
              <w:ind w:left="317" w:right="-39"/>
              <w:contextualSpacing w:val="0"/>
              <w:jc w:val="both"/>
              <w:textAlignment w:val="baseline"/>
              <w:rPr>
                <w:rFonts w:cs="Times New Roman"/>
              </w:rPr>
            </w:pPr>
            <w:r w:rsidRPr="006F7745">
              <w:rPr>
                <w:rFonts w:cs="Times New Roman"/>
              </w:rPr>
              <w:t>USB jungtys ≥ 2;</w:t>
            </w:r>
          </w:p>
          <w:p w14:paraId="677CD68C" w14:textId="77777777" w:rsidR="00DB5938" w:rsidRPr="006F7745" w:rsidRDefault="00DB5938" w:rsidP="00F27F91">
            <w:pPr>
              <w:pStyle w:val="ListParagraph"/>
              <w:numPr>
                <w:ilvl w:val="0"/>
                <w:numId w:val="7"/>
              </w:numPr>
              <w:suppressAutoHyphens/>
              <w:autoSpaceDN w:val="0"/>
              <w:ind w:left="317" w:right="-39"/>
              <w:contextualSpacing w:val="0"/>
              <w:jc w:val="both"/>
              <w:textAlignment w:val="baseline"/>
              <w:rPr>
                <w:rFonts w:cs="Times New Roman"/>
              </w:rPr>
            </w:pPr>
            <w:r w:rsidRPr="006F7745">
              <w:rPr>
                <w:rFonts w:cs="Times New Roman"/>
              </w:rPr>
              <w:t xml:space="preserve">Bevielio ryšio modulis </w:t>
            </w:r>
          </w:p>
        </w:tc>
        <w:tc>
          <w:tcPr>
            <w:tcW w:w="2126" w:type="dxa"/>
          </w:tcPr>
          <w:p w14:paraId="3DF94569" w14:textId="3B0665ED" w:rsidR="006C536D" w:rsidRPr="006C536D" w:rsidRDefault="006C536D" w:rsidP="00F27F91">
            <w:pPr>
              <w:pStyle w:val="TableContents"/>
              <w:numPr>
                <w:ilvl w:val="0"/>
                <w:numId w:val="35"/>
              </w:numPr>
              <w:snapToGrid w:val="0"/>
              <w:ind w:left="314" w:right="-35"/>
              <w:rPr>
                <w:bCs/>
                <w:sz w:val="22"/>
                <w:szCs w:val="22"/>
              </w:rPr>
            </w:pPr>
            <w:r w:rsidRPr="006C536D">
              <w:rPr>
                <w:bCs/>
                <w:sz w:val="22"/>
                <w:szCs w:val="22"/>
              </w:rPr>
              <w:t>LAN</w:t>
            </w:r>
            <w:r>
              <w:rPr>
                <w:bCs/>
                <w:sz w:val="22"/>
                <w:szCs w:val="22"/>
              </w:rPr>
              <w:t xml:space="preserve"> (Ethernet RJ45)</w:t>
            </w:r>
            <w:r w:rsidRPr="006C536D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6C536D">
              <w:rPr>
                <w:bCs/>
                <w:sz w:val="22"/>
                <w:szCs w:val="22"/>
              </w:rPr>
              <w:t>jungtis</w:t>
            </w:r>
            <w:proofErr w:type="spellEnd"/>
            <w:r w:rsidRPr="006C536D">
              <w:rPr>
                <w:bCs/>
                <w:sz w:val="22"/>
                <w:szCs w:val="22"/>
              </w:rPr>
              <w:t xml:space="preserve"> 1;</w:t>
            </w:r>
          </w:p>
          <w:p w14:paraId="1EE89514" w14:textId="2C4E42F2" w:rsidR="006C536D" w:rsidRPr="006C536D" w:rsidRDefault="006C536D" w:rsidP="00F27F91">
            <w:pPr>
              <w:pStyle w:val="TableContents"/>
              <w:numPr>
                <w:ilvl w:val="0"/>
                <w:numId w:val="35"/>
              </w:numPr>
              <w:snapToGrid w:val="0"/>
              <w:ind w:left="314" w:right="-3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DisplayPort </w:t>
            </w:r>
            <w:proofErr w:type="spellStart"/>
            <w:r>
              <w:rPr>
                <w:bCs/>
                <w:sz w:val="22"/>
                <w:szCs w:val="22"/>
              </w:rPr>
              <w:t>jungtis</w:t>
            </w:r>
            <w:proofErr w:type="spellEnd"/>
            <w:r w:rsidRPr="006C536D">
              <w:rPr>
                <w:bCs/>
                <w:sz w:val="22"/>
                <w:szCs w:val="22"/>
              </w:rPr>
              <w:t xml:space="preserve"> 1;</w:t>
            </w:r>
          </w:p>
          <w:p w14:paraId="26E38E28" w14:textId="481A44CD" w:rsidR="006C536D" w:rsidRDefault="006C536D" w:rsidP="00F27F91">
            <w:pPr>
              <w:pStyle w:val="TableContents"/>
              <w:numPr>
                <w:ilvl w:val="0"/>
                <w:numId w:val="35"/>
              </w:numPr>
              <w:snapToGrid w:val="0"/>
              <w:ind w:left="314" w:right="-35"/>
              <w:rPr>
                <w:bCs/>
                <w:sz w:val="22"/>
                <w:szCs w:val="22"/>
              </w:rPr>
            </w:pPr>
            <w:r w:rsidRPr="006C536D">
              <w:rPr>
                <w:bCs/>
                <w:sz w:val="22"/>
                <w:szCs w:val="22"/>
              </w:rPr>
              <w:t xml:space="preserve">USB </w:t>
            </w:r>
            <w:proofErr w:type="spellStart"/>
            <w:r w:rsidRPr="006C536D">
              <w:rPr>
                <w:bCs/>
                <w:sz w:val="22"/>
                <w:szCs w:val="22"/>
              </w:rPr>
              <w:t>jungtys</w:t>
            </w:r>
            <w:proofErr w:type="spellEnd"/>
            <w:r w:rsidRPr="006C536D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4</w:t>
            </w:r>
            <w:r w:rsidRPr="006C536D">
              <w:rPr>
                <w:bCs/>
                <w:sz w:val="22"/>
                <w:szCs w:val="22"/>
              </w:rPr>
              <w:t>;</w:t>
            </w:r>
          </w:p>
          <w:p w14:paraId="2252E94C" w14:textId="77777777" w:rsidR="00DB5938" w:rsidRPr="006C536D" w:rsidRDefault="006C536D" w:rsidP="00F27F91">
            <w:pPr>
              <w:pStyle w:val="TableContents"/>
              <w:numPr>
                <w:ilvl w:val="0"/>
                <w:numId w:val="35"/>
              </w:numPr>
              <w:snapToGrid w:val="0"/>
              <w:ind w:left="314" w:right="-35"/>
              <w:rPr>
                <w:bCs/>
                <w:sz w:val="22"/>
                <w:szCs w:val="22"/>
              </w:rPr>
            </w:pPr>
            <w:r w:rsidRPr="006C536D">
              <w:rPr>
                <w:bCs/>
                <w:sz w:val="22"/>
                <w:szCs w:val="22"/>
                <w:lang w:val="lt-LT"/>
              </w:rPr>
              <w:t>Bevielio ryšio modulis</w:t>
            </w:r>
          </w:p>
          <w:p w14:paraId="3B3F9A57" w14:textId="6E17CE51" w:rsidR="006C536D" w:rsidRPr="006C536D" w:rsidRDefault="006C536D" w:rsidP="006C536D">
            <w:pPr>
              <w:pStyle w:val="TableContents"/>
              <w:snapToGrid w:val="0"/>
              <w:ind w:right="-35"/>
              <w:rPr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1210E183" w14:textId="36C992F7" w:rsidR="00DB5938" w:rsidRPr="006F7745" w:rsidRDefault="006C536D" w:rsidP="00E20149">
            <w:pPr>
              <w:pStyle w:val="TableContents"/>
              <w:snapToGrid w:val="0"/>
              <w:ind w:right="-35"/>
              <w:rPr>
                <w:rFonts w:ascii="TimesNewRomanPSMT" w:eastAsia="TimesNewRomanPSMT" w:cs="TimesNewRomanPSMT"/>
                <w:sz w:val="22"/>
                <w:szCs w:val="22"/>
                <w:lang w:val="lt-LT" w:eastAsia="lt-LT"/>
              </w:rPr>
            </w:pPr>
            <w:r w:rsidRPr="006C536D">
              <w:rPr>
                <w:rFonts w:ascii="TimesNewRomanPSMT" w:eastAsia="TimesNewRomanPSMT" w:cs="TimesNewRomanPSMT"/>
                <w:sz w:val="22"/>
                <w:szCs w:val="22"/>
                <w:lang w:val="lt-LT" w:eastAsia="lt-LT"/>
              </w:rPr>
              <w:t xml:space="preserve">Konfidencialu </w:t>
            </w:r>
            <w:proofErr w:type="spellStart"/>
            <w:r w:rsidRPr="006C536D">
              <w:rPr>
                <w:rFonts w:ascii="TimesNewRomanPSMT" w:eastAsia="TimesNewRomanPSMT" w:cs="TimesNewRomanPSMT"/>
                <w:sz w:val="22"/>
                <w:szCs w:val="22"/>
                <w:lang w:val="lt-LT" w:eastAsia="lt-LT"/>
              </w:rPr>
              <w:t>Sequoia</w:t>
            </w:r>
            <w:proofErr w:type="spellEnd"/>
            <w:r w:rsidRPr="006C536D">
              <w:rPr>
                <w:rFonts w:ascii="TimesNewRomanPSMT" w:eastAsia="TimesNewRomanPSMT" w:cs="TimesNewRomanPSMT"/>
                <w:sz w:val="22"/>
                <w:szCs w:val="22"/>
                <w:lang w:val="lt-LT" w:eastAsia="lt-LT"/>
              </w:rPr>
              <w:t xml:space="preserve"> </w:t>
            </w:r>
            <w:proofErr w:type="spellStart"/>
            <w:r w:rsidRPr="006C536D">
              <w:rPr>
                <w:rFonts w:ascii="TimesNewRomanPSMT" w:eastAsia="TimesNewRomanPSMT" w:cs="TimesNewRomanPSMT"/>
                <w:sz w:val="22"/>
                <w:szCs w:val="22"/>
                <w:lang w:val="lt-LT" w:eastAsia="lt-LT"/>
              </w:rPr>
              <w:t>Datacheet</w:t>
            </w:r>
            <w:proofErr w:type="spellEnd"/>
            <w:r w:rsidRPr="006C536D">
              <w:rPr>
                <w:rFonts w:ascii="TimesNewRomanPSMT" w:eastAsia="TimesNewRomanPSMT" w:cs="TimesNewRomanPSMT"/>
                <w:sz w:val="22"/>
                <w:szCs w:val="22"/>
                <w:lang w:val="lt-LT" w:eastAsia="lt-LT"/>
              </w:rPr>
              <w:t xml:space="preserve"> (psl. </w:t>
            </w:r>
            <w:r>
              <w:rPr>
                <w:rFonts w:ascii="TimesNewRomanPSMT" w:eastAsia="TimesNewRomanPSMT" w:cs="TimesNewRomanPSMT"/>
                <w:sz w:val="22"/>
                <w:szCs w:val="22"/>
                <w:lang w:val="lt-LT" w:eastAsia="lt-LT"/>
              </w:rPr>
              <w:t>20</w:t>
            </w:r>
            <w:r w:rsidRPr="006C536D">
              <w:rPr>
                <w:rFonts w:ascii="TimesNewRomanPSMT" w:eastAsia="TimesNewRomanPSMT" w:cs="TimesNewRomanPSMT"/>
                <w:sz w:val="22"/>
                <w:szCs w:val="22"/>
                <w:lang w:val="lt-LT" w:eastAsia="lt-LT"/>
              </w:rPr>
              <w:t>)</w:t>
            </w:r>
          </w:p>
        </w:tc>
      </w:tr>
      <w:tr w:rsidR="00D46F3C" w:rsidRPr="006F7745" w14:paraId="53C7C208" w14:textId="77777777" w:rsidTr="00A45E1A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7E5C7" w14:textId="77777777" w:rsidR="00DB5938" w:rsidRPr="006F7745" w:rsidRDefault="00DB5938" w:rsidP="00E20149">
            <w:pPr>
              <w:autoSpaceDN w:val="0"/>
              <w:textAlignment w:val="baseline"/>
              <w:rPr>
                <w:rFonts w:cs="Times New Roman"/>
                <w:sz w:val="22"/>
                <w:szCs w:val="22"/>
              </w:rPr>
            </w:pPr>
            <w:r w:rsidRPr="006F7745">
              <w:rPr>
                <w:rFonts w:cs="Times New Roman"/>
                <w:sz w:val="22"/>
                <w:szCs w:val="22"/>
              </w:rPr>
              <w:t>17.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36E779" w14:textId="77777777" w:rsidR="00DB5938" w:rsidRPr="006F7745" w:rsidRDefault="00DB5938" w:rsidP="00E20149">
            <w:pPr>
              <w:suppressAutoHyphens/>
              <w:autoSpaceDN w:val="0"/>
              <w:ind w:left="-56"/>
              <w:textAlignment w:val="baseline"/>
              <w:rPr>
                <w:rFonts w:cs="Times New Roman"/>
                <w:sz w:val="22"/>
                <w:szCs w:val="22"/>
              </w:rPr>
            </w:pPr>
            <w:r w:rsidRPr="006F7745">
              <w:rPr>
                <w:rFonts w:cs="Times New Roman"/>
                <w:sz w:val="22"/>
                <w:szCs w:val="22"/>
              </w:rPr>
              <w:t>Ultragarsinio aparato maitinimo šaltiniai: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5AE12D" w14:textId="77777777" w:rsidR="00DB5938" w:rsidRPr="006F7745" w:rsidRDefault="00DB5938" w:rsidP="00F27F91">
            <w:pPr>
              <w:pStyle w:val="ListParagraph"/>
              <w:numPr>
                <w:ilvl w:val="0"/>
                <w:numId w:val="2"/>
              </w:numPr>
              <w:suppressAutoHyphens/>
              <w:spacing w:line="100" w:lineRule="atLeast"/>
              <w:ind w:left="317"/>
              <w:contextualSpacing w:val="0"/>
              <w:rPr>
                <w:rFonts w:cs="Times New Roman"/>
                <w:kern w:val="1"/>
              </w:rPr>
            </w:pPr>
            <w:r w:rsidRPr="006F7745">
              <w:rPr>
                <w:rFonts w:cs="Times New Roman"/>
                <w:kern w:val="1"/>
              </w:rPr>
              <w:t>Ne siauresnėse ribose, kaip 220V - 240V, 50Hz elektros tinklas;</w:t>
            </w:r>
          </w:p>
          <w:p w14:paraId="017D5B7C" w14:textId="77777777" w:rsidR="00DB5938" w:rsidRPr="006F7745" w:rsidRDefault="00DB5938" w:rsidP="00F27F91">
            <w:pPr>
              <w:pStyle w:val="ListParagraph"/>
              <w:numPr>
                <w:ilvl w:val="0"/>
                <w:numId w:val="2"/>
              </w:numPr>
              <w:suppressAutoHyphens/>
              <w:spacing w:line="100" w:lineRule="atLeast"/>
              <w:ind w:left="317"/>
              <w:contextualSpacing w:val="0"/>
              <w:rPr>
                <w:rFonts w:cs="Times New Roman"/>
                <w:kern w:val="1"/>
              </w:rPr>
            </w:pPr>
            <w:r w:rsidRPr="006F7745">
              <w:rPr>
                <w:rFonts w:cs="Times New Roman"/>
                <w:kern w:val="1"/>
              </w:rPr>
              <w:t>Nepertraukiamos srovės maitinimo šaltinis.</w:t>
            </w:r>
          </w:p>
        </w:tc>
        <w:tc>
          <w:tcPr>
            <w:tcW w:w="2126" w:type="dxa"/>
          </w:tcPr>
          <w:p w14:paraId="06EDDC91" w14:textId="19302E16" w:rsidR="009617B3" w:rsidRPr="00752FC8" w:rsidRDefault="009617B3" w:rsidP="00F27F91">
            <w:pPr>
              <w:pStyle w:val="TableContents"/>
              <w:numPr>
                <w:ilvl w:val="0"/>
                <w:numId w:val="36"/>
              </w:numPr>
              <w:snapToGrid w:val="0"/>
              <w:ind w:left="314" w:right="-35"/>
              <w:rPr>
                <w:bCs/>
                <w:sz w:val="22"/>
                <w:szCs w:val="22"/>
              </w:rPr>
            </w:pPr>
            <w:r w:rsidRPr="00752FC8">
              <w:rPr>
                <w:bCs/>
                <w:sz w:val="22"/>
                <w:szCs w:val="22"/>
              </w:rPr>
              <w:t xml:space="preserve">100V – 240V, 50 Hz </w:t>
            </w:r>
            <w:proofErr w:type="spellStart"/>
            <w:r w:rsidRPr="00752FC8">
              <w:rPr>
                <w:bCs/>
                <w:sz w:val="22"/>
                <w:szCs w:val="22"/>
              </w:rPr>
              <w:t>elektros</w:t>
            </w:r>
            <w:proofErr w:type="spellEnd"/>
            <w:r w:rsidRPr="00752FC8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752FC8">
              <w:rPr>
                <w:bCs/>
                <w:sz w:val="22"/>
                <w:szCs w:val="22"/>
              </w:rPr>
              <w:t>tinklas</w:t>
            </w:r>
            <w:proofErr w:type="spellEnd"/>
            <w:r w:rsidRPr="00752FC8">
              <w:rPr>
                <w:bCs/>
                <w:sz w:val="22"/>
                <w:szCs w:val="22"/>
              </w:rPr>
              <w:t>;</w:t>
            </w:r>
          </w:p>
          <w:p w14:paraId="027265BD" w14:textId="517DA768" w:rsidR="00DB5938" w:rsidRPr="00752FC8" w:rsidRDefault="00142CE0" w:rsidP="00F27F91">
            <w:pPr>
              <w:pStyle w:val="TableContents"/>
              <w:numPr>
                <w:ilvl w:val="0"/>
                <w:numId w:val="36"/>
              </w:numPr>
              <w:snapToGrid w:val="0"/>
              <w:ind w:left="314" w:right="-35"/>
              <w:rPr>
                <w:bCs/>
                <w:sz w:val="22"/>
                <w:szCs w:val="22"/>
              </w:rPr>
            </w:pPr>
            <w:r w:rsidRPr="00752FC8">
              <w:rPr>
                <w:bCs/>
                <w:sz w:val="22"/>
                <w:szCs w:val="22"/>
                <w:lang w:val="lt-LT"/>
              </w:rPr>
              <w:t>UAB „</w:t>
            </w:r>
            <w:proofErr w:type="spellStart"/>
            <w:r w:rsidRPr="00752FC8">
              <w:rPr>
                <w:bCs/>
                <w:sz w:val="22"/>
                <w:szCs w:val="22"/>
                <w:lang w:val="lt-LT"/>
              </w:rPr>
              <w:t>Real</w:t>
            </w:r>
            <w:proofErr w:type="spellEnd"/>
            <w:r w:rsidRPr="00752FC8">
              <w:rPr>
                <w:bCs/>
                <w:sz w:val="22"/>
                <w:szCs w:val="22"/>
                <w:lang w:val="lt-LT"/>
              </w:rPr>
              <w:t xml:space="preserve"> </w:t>
            </w:r>
            <w:proofErr w:type="spellStart"/>
            <w:r w:rsidRPr="00752FC8">
              <w:rPr>
                <w:bCs/>
                <w:sz w:val="22"/>
                <w:szCs w:val="22"/>
                <w:lang w:val="lt-LT"/>
              </w:rPr>
              <w:t>Fusion</w:t>
            </w:r>
            <w:proofErr w:type="spellEnd"/>
            <w:r w:rsidRPr="00752FC8">
              <w:rPr>
                <w:bCs/>
                <w:sz w:val="22"/>
                <w:szCs w:val="22"/>
                <w:lang w:val="lt-LT"/>
              </w:rPr>
              <w:t>“ p</w:t>
            </w:r>
            <w:r w:rsidR="00D46F3C" w:rsidRPr="00752FC8">
              <w:rPr>
                <w:bCs/>
                <w:sz w:val="22"/>
                <w:szCs w:val="22"/>
                <w:lang w:val="lt-LT"/>
              </w:rPr>
              <w:t xml:space="preserve">atvirtina, kad kartu su echoskopijos sistema pristatysime </w:t>
            </w:r>
            <w:r w:rsidR="00D46F3C" w:rsidRPr="00752FC8">
              <w:rPr>
                <w:bCs/>
                <w:sz w:val="22"/>
                <w:szCs w:val="22"/>
                <w:lang w:val="lt-LT"/>
              </w:rPr>
              <w:lastRenderedPageBreak/>
              <w:t>n</w:t>
            </w:r>
            <w:r w:rsidR="009617B3" w:rsidRPr="00752FC8">
              <w:rPr>
                <w:bCs/>
                <w:sz w:val="22"/>
                <w:szCs w:val="22"/>
                <w:lang w:val="lt-LT"/>
              </w:rPr>
              <w:t>epertraukiamos srovės maitinimo šaltin</w:t>
            </w:r>
            <w:r w:rsidR="00D46F3C" w:rsidRPr="00752FC8">
              <w:rPr>
                <w:bCs/>
                <w:sz w:val="22"/>
                <w:szCs w:val="22"/>
                <w:lang w:val="lt-LT"/>
              </w:rPr>
              <w:t>į</w:t>
            </w:r>
            <w:r w:rsidR="00F27F91" w:rsidRPr="00752FC8">
              <w:rPr>
                <w:bCs/>
                <w:sz w:val="22"/>
                <w:szCs w:val="22"/>
                <w:lang w:val="lt-LT"/>
              </w:rPr>
              <w:t xml:space="preserve"> UPS</w:t>
            </w:r>
            <w:r w:rsidR="00D46F3C" w:rsidRPr="00752FC8">
              <w:rPr>
                <w:bCs/>
                <w:sz w:val="22"/>
                <w:szCs w:val="22"/>
                <w:lang w:val="lt-LT"/>
              </w:rPr>
              <w:t>.</w:t>
            </w:r>
          </w:p>
          <w:p w14:paraId="412B593F" w14:textId="79B5B902" w:rsidR="00F27F91" w:rsidRPr="00752FC8" w:rsidRDefault="00F27F91" w:rsidP="00F27F91">
            <w:pPr>
              <w:pStyle w:val="TableContents"/>
              <w:snapToGrid w:val="0"/>
              <w:ind w:right="-35"/>
              <w:rPr>
                <w:bCs/>
                <w:sz w:val="22"/>
                <w:szCs w:val="22"/>
                <w:lang w:val="lt-LT"/>
              </w:rPr>
            </w:pPr>
          </w:p>
        </w:tc>
        <w:tc>
          <w:tcPr>
            <w:tcW w:w="2127" w:type="dxa"/>
          </w:tcPr>
          <w:p w14:paraId="4A4FBECF" w14:textId="77777777" w:rsidR="00DB5938" w:rsidRPr="00752FC8" w:rsidRDefault="009617B3" w:rsidP="00E20149">
            <w:pPr>
              <w:pStyle w:val="TableContents"/>
              <w:snapToGrid w:val="0"/>
              <w:ind w:right="-35"/>
              <w:rPr>
                <w:rFonts w:ascii="TimesNewRomanPSMT" w:eastAsia="TimesNewRomanPSMT" w:cs="TimesNewRomanPSMT"/>
                <w:sz w:val="22"/>
                <w:szCs w:val="22"/>
                <w:lang w:val="lt-LT" w:eastAsia="lt-LT"/>
              </w:rPr>
            </w:pPr>
            <w:r w:rsidRPr="00752FC8">
              <w:rPr>
                <w:rFonts w:ascii="TimesNewRomanPSMT" w:eastAsia="TimesNewRomanPSMT" w:cs="TimesNewRomanPSMT"/>
                <w:sz w:val="22"/>
                <w:szCs w:val="22"/>
                <w:lang w:val="lt-LT" w:eastAsia="lt-LT"/>
              </w:rPr>
              <w:lastRenderedPageBreak/>
              <w:t xml:space="preserve">1. Konfidencialu </w:t>
            </w:r>
            <w:proofErr w:type="spellStart"/>
            <w:r w:rsidRPr="00752FC8">
              <w:rPr>
                <w:rFonts w:ascii="TimesNewRomanPSMT" w:eastAsia="TimesNewRomanPSMT" w:cs="TimesNewRomanPSMT"/>
                <w:sz w:val="22"/>
                <w:szCs w:val="22"/>
                <w:lang w:val="lt-LT" w:eastAsia="lt-LT"/>
              </w:rPr>
              <w:t>Sequoia</w:t>
            </w:r>
            <w:proofErr w:type="spellEnd"/>
            <w:r w:rsidRPr="00752FC8">
              <w:rPr>
                <w:rFonts w:ascii="TimesNewRomanPSMT" w:eastAsia="TimesNewRomanPSMT" w:cs="TimesNewRomanPSMT"/>
                <w:sz w:val="22"/>
                <w:szCs w:val="22"/>
                <w:lang w:val="lt-LT" w:eastAsia="lt-LT"/>
              </w:rPr>
              <w:t xml:space="preserve"> </w:t>
            </w:r>
            <w:proofErr w:type="spellStart"/>
            <w:r w:rsidRPr="00752FC8">
              <w:rPr>
                <w:rFonts w:ascii="TimesNewRomanPSMT" w:eastAsia="TimesNewRomanPSMT" w:cs="TimesNewRomanPSMT"/>
                <w:sz w:val="22"/>
                <w:szCs w:val="22"/>
                <w:lang w:val="lt-LT" w:eastAsia="lt-LT"/>
              </w:rPr>
              <w:t>Datacheet</w:t>
            </w:r>
            <w:proofErr w:type="spellEnd"/>
            <w:r w:rsidRPr="00752FC8">
              <w:rPr>
                <w:rFonts w:ascii="TimesNewRomanPSMT" w:eastAsia="TimesNewRomanPSMT" w:cs="TimesNewRomanPSMT"/>
                <w:sz w:val="22"/>
                <w:szCs w:val="22"/>
                <w:lang w:val="lt-LT" w:eastAsia="lt-LT"/>
              </w:rPr>
              <w:t xml:space="preserve"> (psl. </w:t>
            </w:r>
            <w:r w:rsidR="00D46F3C" w:rsidRPr="00752FC8">
              <w:rPr>
                <w:rFonts w:ascii="TimesNewRomanPSMT" w:eastAsia="TimesNewRomanPSMT" w:cs="TimesNewRomanPSMT"/>
                <w:sz w:val="22"/>
                <w:szCs w:val="22"/>
                <w:lang w:val="lt-LT" w:eastAsia="lt-LT"/>
              </w:rPr>
              <w:t>19</w:t>
            </w:r>
            <w:r w:rsidRPr="00752FC8">
              <w:rPr>
                <w:rFonts w:ascii="TimesNewRomanPSMT" w:eastAsia="TimesNewRomanPSMT" w:cs="TimesNewRomanPSMT"/>
                <w:sz w:val="22"/>
                <w:szCs w:val="22"/>
                <w:lang w:val="lt-LT" w:eastAsia="lt-LT"/>
              </w:rPr>
              <w:t>)</w:t>
            </w:r>
          </w:p>
          <w:p w14:paraId="370B9E61" w14:textId="0033AE72" w:rsidR="00D46F3C" w:rsidRPr="00752FC8" w:rsidRDefault="00D46F3C" w:rsidP="00E20149">
            <w:pPr>
              <w:pStyle w:val="TableContents"/>
              <w:snapToGrid w:val="0"/>
              <w:ind w:right="-35"/>
              <w:rPr>
                <w:rFonts w:ascii="TimesNewRomanPSMT" w:eastAsia="TimesNewRomanPSMT" w:cs="TimesNewRomanPSMT"/>
                <w:sz w:val="22"/>
                <w:szCs w:val="22"/>
                <w:lang w:val="lt-LT" w:eastAsia="lt-LT"/>
              </w:rPr>
            </w:pPr>
            <w:r w:rsidRPr="00752FC8">
              <w:rPr>
                <w:rFonts w:ascii="TimesNewRomanPSMT" w:eastAsia="TimesNewRomanPSMT" w:cs="TimesNewRomanPSMT"/>
                <w:sz w:val="22"/>
                <w:szCs w:val="22"/>
                <w:lang w:val="lt-LT" w:eastAsia="lt-LT"/>
              </w:rPr>
              <w:t>2</w:t>
            </w:r>
            <w:r w:rsidR="00F27F91" w:rsidRPr="00752FC8">
              <w:rPr>
                <w:rFonts w:ascii="TimesNewRomanPSMT" w:eastAsia="TimesNewRomanPSMT" w:cs="TimesNewRomanPSMT"/>
                <w:sz w:val="22"/>
                <w:szCs w:val="22"/>
                <w:lang w:val="lt-LT" w:eastAsia="lt-LT"/>
              </w:rPr>
              <w:t xml:space="preserve">. </w:t>
            </w:r>
            <w:proofErr w:type="spellStart"/>
            <w:r w:rsidR="00F27F91" w:rsidRPr="00752FC8"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>Konfidencialu</w:t>
            </w:r>
            <w:proofErr w:type="spellEnd"/>
            <w:r w:rsidR="00F27F91" w:rsidRPr="00752FC8">
              <w:rPr>
                <w:rFonts w:ascii="TimesNewRomanPSMT" w:eastAsia="TimesNewRomanPSMT" w:cs="TimesNewRomanPSMT"/>
                <w:sz w:val="22"/>
                <w:szCs w:val="22"/>
                <w:lang w:eastAsia="lt-LT"/>
              </w:rPr>
              <w:t xml:space="preserve"> SIEMENS </w:t>
            </w:r>
            <w:proofErr w:type="spellStart"/>
            <w:r w:rsidR="00F27F91" w:rsidRPr="00752FC8">
              <w:rPr>
                <w:rFonts w:ascii="TimesNewRomanPSMT" w:eastAsia="TimesNewRomanPSMT" w:cs="TimesNewRomanPSMT"/>
                <w:sz w:val="22"/>
                <w:szCs w:val="22"/>
                <w:lang w:val="en-US" w:eastAsia="lt-LT"/>
              </w:rPr>
              <w:t>rastas</w:t>
            </w:r>
            <w:proofErr w:type="spellEnd"/>
            <w:r w:rsidR="00F27F91" w:rsidRPr="00752FC8">
              <w:rPr>
                <w:rFonts w:ascii="TimesNewRomanPSMT" w:eastAsia="TimesNewRomanPSMT" w:cs="TimesNewRomanPSMT"/>
                <w:sz w:val="22"/>
                <w:szCs w:val="22"/>
                <w:lang w:val="en-US" w:eastAsia="lt-LT"/>
              </w:rPr>
              <w:t xml:space="preserve"> (</w:t>
            </w:r>
            <w:proofErr w:type="spellStart"/>
            <w:r w:rsidR="00F27F91" w:rsidRPr="00752FC8">
              <w:rPr>
                <w:rFonts w:ascii="TimesNewRomanPSMT" w:eastAsia="TimesNewRomanPSMT" w:cs="TimesNewRomanPSMT"/>
                <w:sz w:val="22"/>
                <w:szCs w:val="22"/>
                <w:lang w:val="en-US" w:eastAsia="lt-LT"/>
              </w:rPr>
              <w:t>psl</w:t>
            </w:r>
            <w:proofErr w:type="spellEnd"/>
            <w:r w:rsidR="00F27F91" w:rsidRPr="00752FC8">
              <w:rPr>
                <w:rFonts w:ascii="TimesNewRomanPSMT" w:eastAsia="TimesNewRomanPSMT" w:cs="TimesNewRomanPSMT"/>
                <w:sz w:val="22"/>
                <w:szCs w:val="22"/>
                <w:lang w:val="en-US" w:eastAsia="lt-LT"/>
              </w:rPr>
              <w:t>. 2)</w:t>
            </w:r>
          </w:p>
        </w:tc>
      </w:tr>
      <w:tr w:rsidR="00D46F3C" w:rsidRPr="006F7745" w14:paraId="637B5CAE" w14:textId="77777777" w:rsidTr="00A45E1A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BA218" w14:textId="77777777" w:rsidR="00DB5938" w:rsidRPr="006F7745" w:rsidRDefault="00DB5938" w:rsidP="00E20149">
            <w:pPr>
              <w:autoSpaceDN w:val="0"/>
              <w:textAlignment w:val="baseline"/>
              <w:rPr>
                <w:rFonts w:cs="Times New Roman"/>
                <w:sz w:val="22"/>
                <w:szCs w:val="22"/>
              </w:rPr>
            </w:pPr>
            <w:r w:rsidRPr="006F7745">
              <w:rPr>
                <w:rFonts w:cs="Times New Roman"/>
                <w:sz w:val="22"/>
                <w:szCs w:val="22"/>
              </w:rPr>
              <w:t>18.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364FDC" w14:textId="77777777" w:rsidR="00DB5938" w:rsidRPr="006F7745" w:rsidRDefault="00DB5938" w:rsidP="00E20149">
            <w:pPr>
              <w:suppressAutoHyphens/>
              <w:autoSpaceDN w:val="0"/>
              <w:ind w:left="-56"/>
              <w:textAlignment w:val="baseline"/>
              <w:rPr>
                <w:rFonts w:cs="Times New Roman"/>
                <w:sz w:val="22"/>
                <w:szCs w:val="22"/>
              </w:rPr>
            </w:pPr>
            <w:r w:rsidRPr="006F7745">
              <w:rPr>
                <w:rFonts w:cs="Times New Roman"/>
                <w:sz w:val="22"/>
                <w:szCs w:val="22"/>
              </w:rPr>
              <w:t>Aparato skleidžiamas triukšmas: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A255EF" w14:textId="77777777" w:rsidR="00DB5938" w:rsidRPr="006F7745" w:rsidRDefault="00DB5938" w:rsidP="00E20149">
            <w:pPr>
              <w:autoSpaceDN w:val="0"/>
              <w:ind w:right="-39"/>
              <w:jc w:val="both"/>
              <w:textAlignment w:val="baseline"/>
              <w:rPr>
                <w:rFonts w:cs="Times New Roman"/>
                <w:sz w:val="22"/>
                <w:szCs w:val="22"/>
              </w:rPr>
            </w:pPr>
            <w:r w:rsidRPr="006F7745">
              <w:rPr>
                <w:rFonts w:cs="Times New Roman"/>
                <w:sz w:val="22"/>
                <w:szCs w:val="22"/>
              </w:rPr>
              <w:t xml:space="preserve">≤ 40 </w:t>
            </w:r>
            <w:proofErr w:type="spellStart"/>
            <w:r w:rsidRPr="006F7745">
              <w:rPr>
                <w:rFonts w:cs="Times New Roman"/>
                <w:sz w:val="22"/>
                <w:szCs w:val="22"/>
              </w:rPr>
              <w:t>dB</w:t>
            </w:r>
            <w:proofErr w:type="spellEnd"/>
          </w:p>
        </w:tc>
        <w:tc>
          <w:tcPr>
            <w:tcW w:w="2126" w:type="dxa"/>
          </w:tcPr>
          <w:p w14:paraId="05C76F58" w14:textId="26A3ADEC" w:rsidR="00DB5938" w:rsidRPr="00F27F91" w:rsidRDefault="00F27F91" w:rsidP="00E20149">
            <w:pPr>
              <w:pStyle w:val="TableContents"/>
              <w:snapToGrid w:val="0"/>
              <w:ind w:right="-35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35 – 38 dB</w:t>
            </w:r>
          </w:p>
        </w:tc>
        <w:tc>
          <w:tcPr>
            <w:tcW w:w="2127" w:type="dxa"/>
          </w:tcPr>
          <w:p w14:paraId="4F073B50" w14:textId="6F599FA6" w:rsidR="00DB5938" w:rsidRPr="006F7745" w:rsidRDefault="00F27F91" w:rsidP="00E20149">
            <w:pPr>
              <w:pStyle w:val="TableContents"/>
              <w:snapToGrid w:val="0"/>
              <w:ind w:right="-35"/>
              <w:rPr>
                <w:rFonts w:ascii="TimesNewRomanPSMT" w:eastAsia="TimesNewRomanPSMT" w:cs="TimesNewRomanPSMT"/>
                <w:sz w:val="22"/>
                <w:szCs w:val="22"/>
                <w:lang w:val="lt-LT" w:eastAsia="lt-LT"/>
              </w:rPr>
            </w:pPr>
            <w:r w:rsidRPr="006C536D">
              <w:rPr>
                <w:rFonts w:ascii="TimesNewRomanPSMT" w:eastAsia="TimesNewRomanPSMT" w:cs="TimesNewRomanPSMT"/>
                <w:sz w:val="22"/>
                <w:szCs w:val="22"/>
                <w:lang w:val="lt-LT" w:eastAsia="lt-LT"/>
              </w:rPr>
              <w:t xml:space="preserve">Konfidencialu </w:t>
            </w:r>
            <w:proofErr w:type="spellStart"/>
            <w:r w:rsidRPr="006C536D">
              <w:rPr>
                <w:rFonts w:ascii="TimesNewRomanPSMT" w:eastAsia="TimesNewRomanPSMT" w:cs="TimesNewRomanPSMT"/>
                <w:sz w:val="22"/>
                <w:szCs w:val="22"/>
                <w:lang w:val="lt-LT" w:eastAsia="lt-LT"/>
              </w:rPr>
              <w:t>Sequoia</w:t>
            </w:r>
            <w:proofErr w:type="spellEnd"/>
            <w:r w:rsidRPr="006C536D">
              <w:rPr>
                <w:rFonts w:ascii="TimesNewRomanPSMT" w:eastAsia="TimesNewRomanPSMT" w:cs="TimesNewRomanPSMT"/>
                <w:sz w:val="22"/>
                <w:szCs w:val="22"/>
                <w:lang w:val="lt-LT" w:eastAsia="lt-LT"/>
              </w:rPr>
              <w:t xml:space="preserve"> </w:t>
            </w:r>
            <w:proofErr w:type="spellStart"/>
            <w:r w:rsidRPr="006C536D">
              <w:rPr>
                <w:rFonts w:ascii="TimesNewRomanPSMT" w:eastAsia="TimesNewRomanPSMT" w:cs="TimesNewRomanPSMT"/>
                <w:sz w:val="22"/>
                <w:szCs w:val="22"/>
                <w:lang w:val="lt-LT" w:eastAsia="lt-LT"/>
              </w:rPr>
              <w:t>Datacheet</w:t>
            </w:r>
            <w:proofErr w:type="spellEnd"/>
            <w:r w:rsidRPr="006C536D">
              <w:rPr>
                <w:rFonts w:ascii="TimesNewRomanPSMT" w:eastAsia="TimesNewRomanPSMT" w:cs="TimesNewRomanPSMT"/>
                <w:sz w:val="22"/>
                <w:szCs w:val="22"/>
                <w:lang w:val="lt-LT" w:eastAsia="lt-LT"/>
              </w:rPr>
              <w:t xml:space="preserve"> (psl. </w:t>
            </w:r>
            <w:r>
              <w:rPr>
                <w:rFonts w:ascii="TimesNewRomanPSMT" w:eastAsia="TimesNewRomanPSMT" w:cs="TimesNewRomanPSMT"/>
                <w:sz w:val="22"/>
                <w:szCs w:val="22"/>
                <w:lang w:val="lt-LT" w:eastAsia="lt-LT"/>
              </w:rPr>
              <w:t>19</w:t>
            </w:r>
            <w:r w:rsidRPr="006C536D">
              <w:rPr>
                <w:rFonts w:ascii="TimesNewRomanPSMT" w:eastAsia="TimesNewRomanPSMT" w:cs="TimesNewRomanPSMT"/>
                <w:sz w:val="22"/>
                <w:szCs w:val="22"/>
                <w:lang w:val="lt-LT" w:eastAsia="lt-LT"/>
              </w:rPr>
              <w:t>)</w:t>
            </w:r>
          </w:p>
        </w:tc>
      </w:tr>
    </w:tbl>
    <w:p w14:paraId="02800CEB" w14:textId="77777777" w:rsidR="00DC6FD0" w:rsidRPr="006F7745" w:rsidRDefault="00DC6FD0">
      <w:pPr>
        <w:rPr>
          <w:rFonts w:eastAsia="Calibri" w:cs="Times New Roman"/>
          <w:bCs/>
          <w:lang w:eastAsia="lt-LT"/>
        </w:rPr>
      </w:pPr>
    </w:p>
    <w:sectPr w:rsidR="00DC6FD0" w:rsidRPr="006F7745" w:rsidSect="00C00597">
      <w:pgSz w:w="11906" w:h="16838"/>
      <w:pgMar w:top="567" w:right="567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TimesLT">
    <w:altName w:val="Times New Roman"/>
    <w:panose1 w:val="020B0604020202020204"/>
    <w:charset w:val="BA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20B0604020202020204"/>
    <w:charset w:val="0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96DBA"/>
    <w:multiLevelType w:val="hybridMultilevel"/>
    <w:tmpl w:val="8B94335A"/>
    <w:lvl w:ilvl="0" w:tplc="FFFFFFFF">
      <w:start w:val="1"/>
      <w:numFmt w:val="decimal"/>
      <w:lvlText w:val="%1."/>
      <w:lvlJc w:val="left"/>
      <w:pPr>
        <w:ind w:left="818" w:hanging="360"/>
      </w:pPr>
    </w:lvl>
    <w:lvl w:ilvl="1" w:tplc="FFFFFFFF" w:tentative="1">
      <w:start w:val="1"/>
      <w:numFmt w:val="lowerLetter"/>
      <w:lvlText w:val="%2."/>
      <w:lvlJc w:val="left"/>
      <w:pPr>
        <w:ind w:left="1538" w:hanging="360"/>
      </w:pPr>
    </w:lvl>
    <w:lvl w:ilvl="2" w:tplc="FFFFFFFF" w:tentative="1">
      <w:start w:val="1"/>
      <w:numFmt w:val="lowerRoman"/>
      <w:lvlText w:val="%3."/>
      <w:lvlJc w:val="right"/>
      <w:pPr>
        <w:ind w:left="2258" w:hanging="180"/>
      </w:pPr>
    </w:lvl>
    <w:lvl w:ilvl="3" w:tplc="FFFFFFFF" w:tentative="1">
      <w:start w:val="1"/>
      <w:numFmt w:val="decimal"/>
      <w:lvlText w:val="%4."/>
      <w:lvlJc w:val="left"/>
      <w:pPr>
        <w:ind w:left="2978" w:hanging="360"/>
      </w:pPr>
    </w:lvl>
    <w:lvl w:ilvl="4" w:tplc="FFFFFFFF" w:tentative="1">
      <w:start w:val="1"/>
      <w:numFmt w:val="lowerLetter"/>
      <w:lvlText w:val="%5."/>
      <w:lvlJc w:val="left"/>
      <w:pPr>
        <w:ind w:left="3698" w:hanging="360"/>
      </w:pPr>
    </w:lvl>
    <w:lvl w:ilvl="5" w:tplc="FFFFFFFF" w:tentative="1">
      <w:start w:val="1"/>
      <w:numFmt w:val="lowerRoman"/>
      <w:lvlText w:val="%6."/>
      <w:lvlJc w:val="right"/>
      <w:pPr>
        <w:ind w:left="4418" w:hanging="180"/>
      </w:pPr>
    </w:lvl>
    <w:lvl w:ilvl="6" w:tplc="FFFFFFFF" w:tentative="1">
      <w:start w:val="1"/>
      <w:numFmt w:val="decimal"/>
      <w:lvlText w:val="%7."/>
      <w:lvlJc w:val="left"/>
      <w:pPr>
        <w:ind w:left="5138" w:hanging="360"/>
      </w:pPr>
    </w:lvl>
    <w:lvl w:ilvl="7" w:tplc="FFFFFFFF" w:tentative="1">
      <w:start w:val="1"/>
      <w:numFmt w:val="lowerLetter"/>
      <w:lvlText w:val="%8."/>
      <w:lvlJc w:val="left"/>
      <w:pPr>
        <w:ind w:left="5858" w:hanging="360"/>
      </w:pPr>
    </w:lvl>
    <w:lvl w:ilvl="8" w:tplc="FFFFFFFF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" w15:restartNumberingAfterBreak="0">
    <w:nsid w:val="084B60E7"/>
    <w:multiLevelType w:val="hybridMultilevel"/>
    <w:tmpl w:val="99CE01A6"/>
    <w:lvl w:ilvl="0" w:tplc="0809000F">
      <w:start w:val="1"/>
      <w:numFmt w:val="decimal"/>
      <w:lvlText w:val="%1."/>
      <w:lvlJc w:val="left"/>
      <w:pPr>
        <w:ind w:left="792" w:hanging="360"/>
      </w:pPr>
    </w:lvl>
    <w:lvl w:ilvl="1" w:tplc="08090019" w:tentative="1">
      <w:start w:val="1"/>
      <w:numFmt w:val="lowerLetter"/>
      <w:lvlText w:val="%2."/>
      <w:lvlJc w:val="left"/>
      <w:pPr>
        <w:ind w:left="1512" w:hanging="360"/>
      </w:pPr>
    </w:lvl>
    <w:lvl w:ilvl="2" w:tplc="0809001B" w:tentative="1">
      <w:start w:val="1"/>
      <w:numFmt w:val="lowerRoman"/>
      <w:lvlText w:val="%3."/>
      <w:lvlJc w:val="right"/>
      <w:pPr>
        <w:ind w:left="2232" w:hanging="180"/>
      </w:pPr>
    </w:lvl>
    <w:lvl w:ilvl="3" w:tplc="0809000F" w:tentative="1">
      <w:start w:val="1"/>
      <w:numFmt w:val="decimal"/>
      <w:lvlText w:val="%4."/>
      <w:lvlJc w:val="left"/>
      <w:pPr>
        <w:ind w:left="2952" w:hanging="360"/>
      </w:pPr>
    </w:lvl>
    <w:lvl w:ilvl="4" w:tplc="08090019" w:tentative="1">
      <w:start w:val="1"/>
      <w:numFmt w:val="lowerLetter"/>
      <w:lvlText w:val="%5."/>
      <w:lvlJc w:val="left"/>
      <w:pPr>
        <w:ind w:left="3672" w:hanging="360"/>
      </w:pPr>
    </w:lvl>
    <w:lvl w:ilvl="5" w:tplc="0809001B" w:tentative="1">
      <w:start w:val="1"/>
      <w:numFmt w:val="lowerRoman"/>
      <w:lvlText w:val="%6."/>
      <w:lvlJc w:val="right"/>
      <w:pPr>
        <w:ind w:left="4392" w:hanging="180"/>
      </w:pPr>
    </w:lvl>
    <w:lvl w:ilvl="6" w:tplc="0809000F" w:tentative="1">
      <w:start w:val="1"/>
      <w:numFmt w:val="decimal"/>
      <w:lvlText w:val="%7."/>
      <w:lvlJc w:val="left"/>
      <w:pPr>
        <w:ind w:left="5112" w:hanging="360"/>
      </w:pPr>
    </w:lvl>
    <w:lvl w:ilvl="7" w:tplc="08090019" w:tentative="1">
      <w:start w:val="1"/>
      <w:numFmt w:val="lowerLetter"/>
      <w:lvlText w:val="%8."/>
      <w:lvlJc w:val="left"/>
      <w:pPr>
        <w:ind w:left="5832" w:hanging="360"/>
      </w:pPr>
    </w:lvl>
    <w:lvl w:ilvl="8" w:tplc="08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" w15:restartNumberingAfterBreak="0">
    <w:nsid w:val="0D51146B"/>
    <w:multiLevelType w:val="multilevel"/>
    <w:tmpl w:val="B9D21D76"/>
    <w:lvl w:ilvl="0">
      <w:start w:val="1"/>
      <w:numFmt w:val="decimal"/>
      <w:lvlText w:val="%1."/>
      <w:lvlJc w:val="left"/>
      <w:pPr>
        <w:ind w:left="792" w:hanging="360"/>
      </w:p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" w15:restartNumberingAfterBreak="0">
    <w:nsid w:val="0F19595C"/>
    <w:multiLevelType w:val="multilevel"/>
    <w:tmpl w:val="F2761BFC"/>
    <w:lvl w:ilvl="0">
      <w:start w:val="1"/>
      <w:numFmt w:val="decimal"/>
      <w:lvlText w:val="%1."/>
      <w:lvlJc w:val="left"/>
      <w:pPr>
        <w:ind w:left="792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B51952"/>
    <w:multiLevelType w:val="hybridMultilevel"/>
    <w:tmpl w:val="075EEA24"/>
    <w:lvl w:ilvl="0" w:tplc="0809000F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3" w:hanging="360"/>
      </w:pPr>
    </w:lvl>
    <w:lvl w:ilvl="2" w:tplc="0409001B" w:tentative="1">
      <w:start w:val="1"/>
      <w:numFmt w:val="lowerRoman"/>
      <w:lvlText w:val="%3."/>
      <w:lvlJc w:val="right"/>
      <w:pPr>
        <w:ind w:left="2153" w:hanging="180"/>
      </w:pPr>
    </w:lvl>
    <w:lvl w:ilvl="3" w:tplc="0409000F" w:tentative="1">
      <w:start w:val="1"/>
      <w:numFmt w:val="decimal"/>
      <w:lvlText w:val="%4."/>
      <w:lvlJc w:val="left"/>
      <w:pPr>
        <w:ind w:left="2873" w:hanging="360"/>
      </w:pPr>
    </w:lvl>
    <w:lvl w:ilvl="4" w:tplc="04090019" w:tentative="1">
      <w:start w:val="1"/>
      <w:numFmt w:val="lowerLetter"/>
      <w:lvlText w:val="%5."/>
      <w:lvlJc w:val="left"/>
      <w:pPr>
        <w:ind w:left="3593" w:hanging="360"/>
      </w:pPr>
    </w:lvl>
    <w:lvl w:ilvl="5" w:tplc="0409001B" w:tentative="1">
      <w:start w:val="1"/>
      <w:numFmt w:val="lowerRoman"/>
      <w:lvlText w:val="%6."/>
      <w:lvlJc w:val="right"/>
      <w:pPr>
        <w:ind w:left="4313" w:hanging="180"/>
      </w:pPr>
    </w:lvl>
    <w:lvl w:ilvl="6" w:tplc="0409000F" w:tentative="1">
      <w:start w:val="1"/>
      <w:numFmt w:val="decimal"/>
      <w:lvlText w:val="%7."/>
      <w:lvlJc w:val="left"/>
      <w:pPr>
        <w:ind w:left="5033" w:hanging="360"/>
      </w:pPr>
    </w:lvl>
    <w:lvl w:ilvl="7" w:tplc="04090019" w:tentative="1">
      <w:start w:val="1"/>
      <w:numFmt w:val="lowerLetter"/>
      <w:lvlText w:val="%8."/>
      <w:lvlJc w:val="left"/>
      <w:pPr>
        <w:ind w:left="5753" w:hanging="360"/>
      </w:pPr>
    </w:lvl>
    <w:lvl w:ilvl="8" w:tplc="0409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5" w15:restartNumberingAfterBreak="0">
    <w:nsid w:val="139A4226"/>
    <w:multiLevelType w:val="hybridMultilevel"/>
    <w:tmpl w:val="075EEA24"/>
    <w:lvl w:ilvl="0" w:tplc="FFFFFFFF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33" w:hanging="360"/>
      </w:pPr>
    </w:lvl>
    <w:lvl w:ilvl="2" w:tplc="FFFFFFFF" w:tentative="1">
      <w:start w:val="1"/>
      <w:numFmt w:val="lowerRoman"/>
      <w:lvlText w:val="%3."/>
      <w:lvlJc w:val="right"/>
      <w:pPr>
        <w:ind w:left="2153" w:hanging="180"/>
      </w:pPr>
    </w:lvl>
    <w:lvl w:ilvl="3" w:tplc="FFFFFFFF" w:tentative="1">
      <w:start w:val="1"/>
      <w:numFmt w:val="decimal"/>
      <w:lvlText w:val="%4."/>
      <w:lvlJc w:val="left"/>
      <w:pPr>
        <w:ind w:left="2873" w:hanging="360"/>
      </w:pPr>
    </w:lvl>
    <w:lvl w:ilvl="4" w:tplc="FFFFFFFF" w:tentative="1">
      <w:start w:val="1"/>
      <w:numFmt w:val="lowerLetter"/>
      <w:lvlText w:val="%5."/>
      <w:lvlJc w:val="left"/>
      <w:pPr>
        <w:ind w:left="3593" w:hanging="360"/>
      </w:pPr>
    </w:lvl>
    <w:lvl w:ilvl="5" w:tplc="FFFFFFFF" w:tentative="1">
      <w:start w:val="1"/>
      <w:numFmt w:val="lowerRoman"/>
      <w:lvlText w:val="%6."/>
      <w:lvlJc w:val="right"/>
      <w:pPr>
        <w:ind w:left="4313" w:hanging="180"/>
      </w:pPr>
    </w:lvl>
    <w:lvl w:ilvl="6" w:tplc="FFFFFFFF" w:tentative="1">
      <w:start w:val="1"/>
      <w:numFmt w:val="decimal"/>
      <w:lvlText w:val="%7."/>
      <w:lvlJc w:val="left"/>
      <w:pPr>
        <w:ind w:left="5033" w:hanging="360"/>
      </w:pPr>
    </w:lvl>
    <w:lvl w:ilvl="7" w:tplc="FFFFFFFF" w:tentative="1">
      <w:start w:val="1"/>
      <w:numFmt w:val="lowerLetter"/>
      <w:lvlText w:val="%8."/>
      <w:lvlJc w:val="left"/>
      <w:pPr>
        <w:ind w:left="5753" w:hanging="360"/>
      </w:pPr>
    </w:lvl>
    <w:lvl w:ilvl="8" w:tplc="FFFFFFFF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6" w15:restartNumberingAfterBreak="0">
    <w:nsid w:val="17D44625"/>
    <w:multiLevelType w:val="hybridMultilevel"/>
    <w:tmpl w:val="5374E28E"/>
    <w:lvl w:ilvl="0" w:tplc="FFFFFFFF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2E28A8"/>
    <w:multiLevelType w:val="hybridMultilevel"/>
    <w:tmpl w:val="E2C2C18C"/>
    <w:lvl w:ilvl="0" w:tplc="0809000F">
      <w:start w:val="1"/>
      <w:numFmt w:val="decimal"/>
      <w:lvlText w:val="%1."/>
      <w:lvlJc w:val="left"/>
      <w:pPr>
        <w:ind w:left="818" w:hanging="360"/>
      </w:pPr>
    </w:lvl>
    <w:lvl w:ilvl="1" w:tplc="08090019" w:tentative="1">
      <w:start w:val="1"/>
      <w:numFmt w:val="lowerLetter"/>
      <w:lvlText w:val="%2."/>
      <w:lvlJc w:val="left"/>
      <w:pPr>
        <w:ind w:left="1538" w:hanging="360"/>
      </w:pPr>
    </w:lvl>
    <w:lvl w:ilvl="2" w:tplc="0809001B" w:tentative="1">
      <w:start w:val="1"/>
      <w:numFmt w:val="lowerRoman"/>
      <w:lvlText w:val="%3."/>
      <w:lvlJc w:val="right"/>
      <w:pPr>
        <w:ind w:left="2258" w:hanging="180"/>
      </w:pPr>
    </w:lvl>
    <w:lvl w:ilvl="3" w:tplc="0809000F" w:tentative="1">
      <w:start w:val="1"/>
      <w:numFmt w:val="decimal"/>
      <w:lvlText w:val="%4."/>
      <w:lvlJc w:val="left"/>
      <w:pPr>
        <w:ind w:left="2978" w:hanging="360"/>
      </w:pPr>
    </w:lvl>
    <w:lvl w:ilvl="4" w:tplc="08090019" w:tentative="1">
      <w:start w:val="1"/>
      <w:numFmt w:val="lowerLetter"/>
      <w:lvlText w:val="%5."/>
      <w:lvlJc w:val="left"/>
      <w:pPr>
        <w:ind w:left="3698" w:hanging="360"/>
      </w:pPr>
    </w:lvl>
    <w:lvl w:ilvl="5" w:tplc="0809001B" w:tentative="1">
      <w:start w:val="1"/>
      <w:numFmt w:val="lowerRoman"/>
      <w:lvlText w:val="%6."/>
      <w:lvlJc w:val="right"/>
      <w:pPr>
        <w:ind w:left="4418" w:hanging="180"/>
      </w:pPr>
    </w:lvl>
    <w:lvl w:ilvl="6" w:tplc="0809000F" w:tentative="1">
      <w:start w:val="1"/>
      <w:numFmt w:val="decimal"/>
      <w:lvlText w:val="%7."/>
      <w:lvlJc w:val="left"/>
      <w:pPr>
        <w:ind w:left="5138" w:hanging="360"/>
      </w:pPr>
    </w:lvl>
    <w:lvl w:ilvl="7" w:tplc="08090019" w:tentative="1">
      <w:start w:val="1"/>
      <w:numFmt w:val="lowerLetter"/>
      <w:lvlText w:val="%8."/>
      <w:lvlJc w:val="left"/>
      <w:pPr>
        <w:ind w:left="5858" w:hanging="360"/>
      </w:pPr>
    </w:lvl>
    <w:lvl w:ilvl="8" w:tplc="080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8" w15:restartNumberingAfterBreak="0">
    <w:nsid w:val="25A74302"/>
    <w:multiLevelType w:val="hybridMultilevel"/>
    <w:tmpl w:val="83F8490E"/>
    <w:lvl w:ilvl="0" w:tplc="1FAA3114">
      <w:start w:val="1"/>
      <w:numFmt w:val="decimal"/>
      <w:lvlText w:val="%1."/>
      <w:lvlJc w:val="left"/>
      <w:pPr>
        <w:ind w:left="792" w:hanging="360"/>
      </w:pPr>
      <w:rPr>
        <w:rFonts w:ascii="Times New Roman" w:hAnsi="Times New Roma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512" w:hanging="360"/>
      </w:pPr>
    </w:lvl>
    <w:lvl w:ilvl="2" w:tplc="0809001B" w:tentative="1">
      <w:start w:val="1"/>
      <w:numFmt w:val="lowerRoman"/>
      <w:lvlText w:val="%3."/>
      <w:lvlJc w:val="right"/>
      <w:pPr>
        <w:ind w:left="2232" w:hanging="180"/>
      </w:pPr>
    </w:lvl>
    <w:lvl w:ilvl="3" w:tplc="0809000F" w:tentative="1">
      <w:start w:val="1"/>
      <w:numFmt w:val="decimal"/>
      <w:lvlText w:val="%4."/>
      <w:lvlJc w:val="left"/>
      <w:pPr>
        <w:ind w:left="2952" w:hanging="360"/>
      </w:pPr>
    </w:lvl>
    <w:lvl w:ilvl="4" w:tplc="08090019" w:tentative="1">
      <w:start w:val="1"/>
      <w:numFmt w:val="lowerLetter"/>
      <w:lvlText w:val="%5."/>
      <w:lvlJc w:val="left"/>
      <w:pPr>
        <w:ind w:left="3672" w:hanging="360"/>
      </w:pPr>
    </w:lvl>
    <w:lvl w:ilvl="5" w:tplc="0809001B" w:tentative="1">
      <w:start w:val="1"/>
      <w:numFmt w:val="lowerRoman"/>
      <w:lvlText w:val="%6."/>
      <w:lvlJc w:val="right"/>
      <w:pPr>
        <w:ind w:left="4392" w:hanging="180"/>
      </w:pPr>
    </w:lvl>
    <w:lvl w:ilvl="6" w:tplc="0809000F" w:tentative="1">
      <w:start w:val="1"/>
      <w:numFmt w:val="decimal"/>
      <w:lvlText w:val="%7."/>
      <w:lvlJc w:val="left"/>
      <w:pPr>
        <w:ind w:left="5112" w:hanging="360"/>
      </w:pPr>
    </w:lvl>
    <w:lvl w:ilvl="7" w:tplc="08090019" w:tentative="1">
      <w:start w:val="1"/>
      <w:numFmt w:val="lowerLetter"/>
      <w:lvlText w:val="%8."/>
      <w:lvlJc w:val="left"/>
      <w:pPr>
        <w:ind w:left="5832" w:hanging="360"/>
      </w:pPr>
    </w:lvl>
    <w:lvl w:ilvl="8" w:tplc="08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9" w15:restartNumberingAfterBreak="0">
    <w:nsid w:val="294B50A2"/>
    <w:multiLevelType w:val="hybridMultilevel"/>
    <w:tmpl w:val="3D72B17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BF0216"/>
    <w:multiLevelType w:val="hybridMultilevel"/>
    <w:tmpl w:val="9ECA1A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405D09"/>
    <w:multiLevelType w:val="multilevel"/>
    <w:tmpl w:val="C52A98DE"/>
    <w:lvl w:ilvl="0">
      <w:start w:val="1"/>
      <w:numFmt w:val="decimal"/>
      <w:lvlText w:val="%1."/>
      <w:lvlJc w:val="left"/>
      <w:pPr>
        <w:ind w:left="792" w:hanging="360"/>
      </w:p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2" w15:restartNumberingAfterBreak="0">
    <w:nsid w:val="30CF42CF"/>
    <w:multiLevelType w:val="multilevel"/>
    <w:tmpl w:val="D72430B2"/>
    <w:lvl w:ilvl="0">
      <w:start w:val="1"/>
      <w:numFmt w:val="decimal"/>
      <w:lvlText w:val="%1."/>
      <w:lvlJc w:val="left"/>
      <w:pPr>
        <w:ind w:left="792" w:hanging="360"/>
      </w:p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3" w15:restartNumberingAfterBreak="0">
    <w:nsid w:val="335A32DB"/>
    <w:multiLevelType w:val="multilevel"/>
    <w:tmpl w:val="7B5263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5623E4B"/>
    <w:multiLevelType w:val="multilevel"/>
    <w:tmpl w:val="06F8B644"/>
    <w:lvl w:ilvl="0">
      <w:start w:val="1"/>
      <w:numFmt w:val="decimal"/>
      <w:lvlText w:val="%1."/>
      <w:lvlJc w:val="left"/>
      <w:pPr>
        <w:ind w:left="79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DB52E2"/>
    <w:multiLevelType w:val="multilevel"/>
    <w:tmpl w:val="D72430B2"/>
    <w:lvl w:ilvl="0">
      <w:start w:val="1"/>
      <w:numFmt w:val="decimal"/>
      <w:lvlText w:val="%1."/>
      <w:lvlJc w:val="left"/>
      <w:pPr>
        <w:ind w:left="792" w:hanging="360"/>
      </w:p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6" w15:restartNumberingAfterBreak="0">
    <w:nsid w:val="39FF27F3"/>
    <w:multiLevelType w:val="multilevel"/>
    <w:tmpl w:val="B9D21D76"/>
    <w:lvl w:ilvl="0">
      <w:start w:val="1"/>
      <w:numFmt w:val="decimal"/>
      <w:lvlText w:val="%1."/>
      <w:lvlJc w:val="left"/>
      <w:pPr>
        <w:ind w:left="792" w:hanging="360"/>
      </w:p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7" w15:restartNumberingAfterBreak="0">
    <w:nsid w:val="3AD70AD5"/>
    <w:multiLevelType w:val="multilevel"/>
    <w:tmpl w:val="F2761BFC"/>
    <w:lvl w:ilvl="0">
      <w:start w:val="1"/>
      <w:numFmt w:val="decimal"/>
      <w:lvlText w:val="%1."/>
      <w:lvlJc w:val="left"/>
      <w:pPr>
        <w:ind w:left="792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CF01AD"/>
    <w:multiLevelType w:val="multilevel"/>
    <w:tmpl w:val="C52A98DE"/>
    <w:lvl w:ilvl="0">
      <w:start w:val="1"/>
      <w:numFmt w:val="decimal"/>
      <w:lvlText w:val="%1."/>
      <w:lvlJc w:val="left"/>
      <w:pPr>
        <w:ind w:left="792" w:hanging="360"/>
      </w:p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9" w15:restartNumberingAfterBreak="0">
    <w:nsid w:val="4AEC73E1"/>
    <w:multiLevelType w:val="hybridMultilevel"/>
    <w:tmpl w:val="5374E28E"/>
    <w:lvl w:ilvl="0" w:tplc="FFFFFFFF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B122AB6"/>
    <w:multiLevelType w:val="hybridMultilevel"/>
    <w:tmpl w:val="83F8490E"/>
    <w:lvl w:ilvl="0" w:tplc="FFFFFFFF">
      <w:start w:val="1"/>
      <w:numFmt w:val="decimal"/>
      <w:lvlText w:val="%1."/>
      <w:lvlJc w:val="left"/>
      <w:pPr>
        <w:ind w:left="792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512" w:hanging="360"/>
      </w:pPr>
    </w:lvl>
    <w:lvl w:ilvl="2" w:tplc="FFFFFFFF" w:tentative="1">
      <w:start w:val="1"/>
      <w:numFmt w:val="lowerRoman"/>
      <w:lvlText w:val="%3."/>
      <w:lvlJc w:val="right"/>
      <w:pPr>
        <w:ind w:left="2232" w:hanging="180"/>
      </w:pPr>
    </w:lvl>
    <w:lvl w:ilvl="3" w:tplc="FFFFFFFF" w:tentative="1">
      <w:start w:val="1"/>
      <w:numFmt w:val="decimal"/>
      <w:lvlText w:val="%4."/>
      <w:lvlJc w:val="left"/>
      <w:pPr>
        <w:ind w:left="2952" w:hanging="360"/>
      </w:pPr>
    </w:lvl>
    <w:lvl w:ilvl="4" w:tplc="FFFFFFFF" w:tentative="1">
      <w:start w:val="1"/>
      <w:numFmt w:val="lowerLetter"/>
      <w:lvlText w:val="%5."/>
      <w:lvlJc w:val="left"/>
      <w:pPr>
        <w:ind w:left="3672" w:hanging="360"/>
      </w:pPr>
    </w:lvl>
    <w:lvl w:ilvl="5" w:tplc="FFFFFFFF" w:tentative="1">
      <w:start w:val="1"/>
      <w:numFmt w:val="lowerRoman"/>
      <w:lvlText w:val="%6."/>
      <w:lvlJc w:val="right"/>
      <w:pPr>
        <w:ind w:left="4392" w:hanging="180"/>
      </w:pPr>
    </w:lvl>
    <w:lvl w:ilvl="6" w:tplc="FFFFFFFF" w:tentative="1">
      <w:start w:val="1"/>
      <w:numFmt w:val="decimal"/>
      <w:lvlText w:val="%7."/>
      <w:lvlJc w:val="left"/>
      <w:pPr>
        <w:ind w:left="5112" w:hanging="360"/>
      </w:pPr>
    </w:lvl>
    <w:lvl w:ilvl="7" w:tplc="FFFFFFFF" w:tentative="1">
      <w:start w:val="1"/>
      <w:numFmt w:val="lowerLetter"/>
      <w:lvlText w:val="%8."/>
      <w:lvlJc w:val="left"/>
      <w:pPr>
        <w:ind w:left="5832" w:hanging="360"/>
      </w:pPr>
    </w:lvl>
    <w:lvl w:ilvl="8" w:tplc="FFFFFFFF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1" w15:restartNumberingAfterBreak="0">
    <w:nsid w:val="51FD118C"/>
    <w:multiLevelType w:val="multilevel"/>
    <w:tmpl w:val="7B5263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959622B"/>
    <w:multiLevelType w:val="multilevel"/>
    <w:tmpl w:val="6B96E160"/>
    <w:lvl w:ilvl="0">
      <w:start w:val="1"/>
      <w:numFmt w:val="decimal"/>
      <w:lvlText w:val="%1."/>
      <w:lvlJc w:val="left"/>
      <w:pPr>
        <w:ind w:left="792" w:hanging="360"/>
      </w:p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3" w15:restartNumberingAfterBreak="0">
    <w:nsid w:val="5C6252F7"/>
    <w:multiLevelType w:val="multilevel"/>
    <w:tmpl w:val="06F8B644"/>
    <w:lvl w:ilvl="0">
      <w:start w:val="1"/>
      <w:numFmt w:val="decimal"/>
      <w:lvlText w:val="%1."/>
      <w:lvlJc w:val="left"/>
      <w:pPr>
        <w:ind w:left="79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4E6DD7"/>
    <w:multiLevelType w:val="hybridMultilevel"/>
    <w:tmpl w:val="5374E28E"/>
    <w:lvl w:ilvl="0" w:tplc="0809000F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72530F7"/>
    <w:multiLevelType w:val="multilevel"/>
    <w:tmpl w:val="AA82B636"/>
    <w:lvl w:ilvl="0">
      <w:start w:val="1"/>
      <w:numFmt w:val="decimal"/>
      <w:lvlText w:val="%1."/>
      <w:lvlJc w:val="left"/>
      <w:pPr>
        <w:ind w:left="792" w:hanging="360"/>
      </w:p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6" w15:restartNumberingAfterBreak="0">
    <w:nsid w:val="68915E3A"/>
    <w:multiLevelType w:val="hybridMultilevel"/>
    <w:tmpl w:val="2DB6015E"/>
    <w:lvl w:ilvl="0" w:tplc="0809000F">
      <w:start w:val="1"/>
      <w:numFmt w:val="decimal"/>
      <w:lvlText w:val="%1."/>
      <w:lvlJc w:val="left"/>
      <w:pPr>
        <w:ind w:left="792" w:hanging="360"/>
      </w:pPr>
    </w:lvl>
    <w:lvl w:ilvl="1" w:tplc="08090019" w:tentative="1">
      <w:start w:val="1"/>
      <w:numFmt w:val="lowerLetter"/>
      <w:lvlText w:val="%2."/>
      <w:lvlJc w:val="left"/>
      <w:pPr>
        <w:ind w:left="1512" w:hanging="360"/>
      </w:pPr>
    </w:lvl>
    <w:lvl w:ilvl="2" w:tplc="0809001B" w:tentative="1">
      <w:start w:val="1"/>
      <w:numFmt w:val="lowerRoman"/>
      <w:lvlText w:val="%3."/>
      <w:lvlJc w:val="right"/>
      <w:pPr>
        <w:ind w:left="2232" w:hanging="180"/>
      </w:pPr>
    </w:lvl>
    <w:lvl w:ilvl="3" w:tplc="0809000F" w:tentative="1">
      <w:start w:val="1"/>
      <w:numFmt w:val="decimal"/>
      <w:lvlText w:val="%4."/>
      <w:lvlJc w:val="left"/>
      <w:pPr>
        <w:ind w:left="2952" w:hanging="360"/>
      </w:pPr>
    </w:lvl>
    <w:lvl w:ilvl="4" w:tplc="08090019" w:tentative="1">
      <w:start w:val="1"/>
      <w:numFmt w:val="lowerLetter"/>
      <w:lvlText w:val="%5."/>
      <w:lvlJc w:val="left"/>
      <w:pPr>
        <w:ind w:left="3672" w:hanging="360"/>
      </w:pPr>
    </w:lvl>
    <w:lvl w:ilvl="5" w:tplc="0809001B" w:tentative="1">
      <w:start w:val="1"/>
      <w:numFmt w:val="lowerRoman"/>
      <w:lvlText w:val="%6."/>
      <w:lvlJc w:val="right"/>
      <w:pPr>
        <w:ind w:left="4392" w:hanging="180"/>
      </w:pPr>
    </w:lvl>
    <w:lvl w:ilvl="6" w:tplc="0809000F" w:tentative="1">
      <w:start w:val="1"/>
      <w:numFmt w:val="decimal"/>
      <w:lvlText w:val="%7."/>
      <w:lvlJc w:val="left"/>
      <w:pPr>
        <w:ind w:left="5112" w:hanging="360"/>
      </w:pPr>
    </w:lvl>
    <w:lvl w:ilvl="7" w:tplc="08090019" w:tentative="1">
      <w:start w:val="1"/>
      <w:numFmt w:val="lowerLetter"/>
      <w:lvlText w:val="%8."/>
      <w:lvlJc w:val="left"/>
      <w:pPr>
        <w:ind w:left="5832" w:hanging="360"/>
      </w:pPr>
    </w:lvl>
    <w:lvl w:ilvl="8" w:tplc="08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7" w15:restartNumberingAfterBreak="0">
    <w:nsid w:val="6EB42D62"/>
    <w:multiLevelType w:val="hybridMultilevel"/>
    <w:tmpl w:val="8B94335A"/>
    <w:lvl w:ilvl="0" w:tplc="0809000F">
      <w:start w:val="1"/>
      <w:numFmt w:val="decimal"/>
      <w:lvlText w:val="%1."/>
      <w:lvlJc w:val="left"/>
      <w:pPr>
        <w:ind w:left="818" w:hanging="360"/>
      </w:pPr>
    </w:lvl>
    <w:lvl w:ilvl="1" w:tplc="08090019" w:tentative="1">
      <w:start w:val="1"/>
      <w:numFmt w:val="lowerLetter"/>
      <w:lvlText w:val="%2."/>
      <w:lvlJc w:val="left"/>
      <w:pPr>
        <w:ind w:left="1538" w:hanging="360"/>
      </w:pPr>
    </w:lvl>
    <w:lvl w:ilvl="2" w:tplc="0809001B" w:tentative="1">
      <w:start w:val="1"/>
      <w:numFmt w:val="lowerRoman"/>
      <w:lvlText w:val="%3."/>
      <w:lvlJc w:val="right"/>
      <w:pPr>
        <w:ind w:left="2258" w:hanging="180"/>
      </w:pPr>
    </w:lvl>
    <w:lvl w:ilvl="3" w:tplc="0809000F" w:tentative="1">
      <w:start w:val="1"/>
      <w:numFmt w:val="decimal"/>
      <w:lvlText w:val="%4."/>
      <w:lvlJc w:val="left"/>
      <w:pPr>
        <w:ind w:left="2978" w:hanging="360"/>
      </w:pPr>
    </w:lvl>
    <w:lvl w:ilvl="4" w:tplc="08090019" w:tentative="1">
      <w:start w:val="1"/>
      <w:numFmt w:val="lowerLetter"/>
      <w:lvlText w:val="%5."/>
      <w:lvlJc w:val="left"/>
      <w:pPr>
        <w:ind w:left="3698" w:hanging="360"/>
      </w:pPr>
    </w:lvl>
    <w:lvl w:ilvl="5" w:tplc="0809001B" w:tentative="1">
      <w:start w:val="1"/>
      <w:numFmt w:val="lowerRoman"/>
      <w:lvlText w:val="%6."/>
      <w:lvlJc w:val="right"/>
      <w:pPr>
        <w:ind w:left="4418" w:hanging="180"/>
      </w:pPr>
    </w:lvl>
    <w:lvl w:ilvl="6" w:tplc="0809000F" w:tentative="1">
      <w:start w:val="1"/>
      <w:numFmt w:val="decimal"/>
      <w:lvlText w:val="%7."/>
      <w:lvlJc w:val="left"/>
      <w:pPr>
        <w:ind w:left="5138" w:hanging="360"/>
      </w:pPr>
    </w:lvl>
    <w:lvl w:ilvl="7" w:tplc="08090019" w:tentative="1">
      <w:start w:val="1"/>
      <w:numFmt w:val="lowerLetter"/>
      <w:lvlText w:val="%8."/>
      <w:lvlJc w:val="left"/>
      <w:pPr>
        <w:ind w:left="5858" w:hanging="360"/>
      </w:pPr>
    </w:lvl>
    <w:lvl w:ilvl="8" w:tplc="080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28" w15:restartNumberingAfterBreak="0">
    <w:nsid w:val="6FF962AF"/>
    <w:multiLevelType w:val="multilevel"/>
    <w:tmpl w:val="2D428F82"/>
    <w:lvl w:ilvl="0">
      <w:start w:val="1"/>
      <w:numFmt w:val="decimal"/>
      <w:lvlText w:val="%1."/>
      <w:lvlJc w:val="left"/>
      <w:pPr>
        <w:ind w:left="792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135591"/>
    <w:multiLevelType w:val="multilevel"/>
    <w:tmpl w:val="2D428F82"/>
    <w:lvl w:ilvl="0">
      <w:start w:val="1"/>
      <w:numFmt w:val="decimal"/>
      <w:lvlText w:val="%1."/>
      <w:lvlJc w:val="left"/>
      <w:pPr>
        <w:ind w:left="792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F77BC2"/>
    <w:multiLevelType w:val="hybridMultilevel"/>
    <w:tmpl w:val="E2C2C18C"/>
    <w:lvl w:ilvl="0" w:tplc="FFFFFFFF">
      <w:start w:val="1"/>
      <w:numFmt w:val="decimal"/>
      <w:lvlText w:val="%1."/>
      <w:lvlJc w:val="left"/>
      <w:pPr>
        <w:ind w:left="818" w:hanging="360"/>
      </w:pPr>
    </w:lvl>
    <w:lvl w:ilvl="1" w:tplc="FFFFFFFF" w:tentative="1">
      <w:start w:val="1"/>
      <w:numFmt w:val="lowerLetter"/>
      <w:lvlText w:val="%2."/>
      <w:lvlJc w:val="left"/>
      <w:pPr>
        <w:ind w:left="1538" w:hanging="360"/>
      </w:pPr>
    </w:lvl>
    <w:lvl w:ilvl="2" w:tplc="FFFFFFFF" w:tentative="1">
      <w:start w:val="1"/>
      <w:numFmt w:val="lowerRoman"/>
      <w:lvlText w:val="%3."/>
      <w:lvlJc w:val="right"/>
      <w:pPr>
        <w:ind w:left="2258" w:hanging="180"/>
      </w:pPr>
    </w:lvl>
    <w:lvl w:ilvl="3" w:tplc="FFFFFFFF" w:tentative="1">
      <w:start w:val="1"/>
      <w:numFmt w:val="decimal"/>
      <w:lvlText w:val="%4."/>
      <w:lvlJc w:val="left"/>
      <w:pPr>
        <w:ind w:left="2978" w:hanging="360"/>
      </w:pPr>
    </w:lvl>
    <w:lvl w:ilvl="4" w:tplc="FFFFFFFF" w:tentative="1">
      <w:start w:val="1"/>
      <w:numFmt w:val="lowerLetter"/>
      <w:lvlText w:val="%5."/>
      <w:lvlJc w:val="left"/>
      <w:pPr>
        <w:ind w:left="3698" w:hanging="360"/>
      </w:pPr>
    </w:lvl>
    <w:lvl w:ilvl="5" w:tplc="FFFFFFFF" w:tentative="1">
      <w:start w:val="1"/>
      <w:numFmt w:val="lowerRoman"/>
      <w:lvlText w:val="%6."/>
      <w:lvlJc w:val="right"/>
      <w:pPr>
        <w:ind w:left="4418" w:hanging="180"/>
      </w:pPr>
    </w:lvl>
    <w:lvl w:ilvl="6" w:tplc="FFFFFFFF" w:tentative="1">
      <w:start w:val="1"/>
      <w:numFmt w:val="decimal"/>
      <w:lvlText w:val="%7."/>
      <w:lvlJc w:val="left"/>
      <w:pPr>
        <w:ind w:left="5138" w:hanging="360"/>
      </w:pPr>
    </w:lvl>
    <w:lvl w:ilvl="7" w:tplc="FFFFFFFF" w:tentative="1">
      <w:start w:val="1"/>
      <w:numFmt w:val="lowerLetter"/>
      <w:lvlText w:val="%8."/>
      <w:lvlJc w:val="left"/>
      <w:pPr>
        <w:ind w:left="5858" w:hanging="360"/>
      </w:pPr>
    </w:lvl>
    <w:lvl w:ilvl="8" w:tplc="FFFFFFFF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31" w15:restartNumberingAfterBreak="0">
    <w:nsid w:val="725A48E8"/>
    <w:multiLevelType w:val="multilevel"/>
    <w:tmpl w:val="6B96E160"/>
    <w:lvl w:ilvl="0">
      <w:start w:val="1"/>
      <w:numFmt w:val="decimal"/>
      <w:lvlText w:val="%1."/>
      <w:lvlJc w:val="left"/>
      <w:pPr>
        <w:ind w:left="792" w:hanging="360"/>
      </w:p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2" w15:restartNumberingAfterBreak="0">
    <w:nsid w:val="76851EA5"/>
    <w:multiLevelType w:val="multilevel"/>
    <w:tmpl w:val="AA82B636"/>
    <w:lvl w:ilvl="0">
      <w:start w:val="1"/>
      <w:numFmt w:val="decimal"/>
      <w:lvlText w:val="%1."/>
      <w:lvlJc w:val="left"/>
      <w:pPr>
        <w:ind w:left="792" w:hanging="360"/>
      </w:p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3" w15:restartNumberingAfterBreak="0">
    <w:nsid w:val="77071748"/>
    <w:multiLevelType w:val="hybridMultilevel"/>
    <w:tmpl w:val="5374E28E"/>
    <w:lvl w:ilvl="0" w:tplc="0809000F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976059D"/>
    <w:multiLevelType w:val="hybridMultilevel"/>
    <w:tmpl w:val="3D72B17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6147EB"/>
    <w:multiLevelType w:val="hybridMultilevel"/>
    <w:tmpl w:val="2DB6015E"/>
    <w:lvl w:ilvl="0" w:tplc="FFFFFFFF">
      <w:start w:val="1"/>
      <w:numFmt w:val="decimal"/>
      <w:lvlText w:val="%1."/>
      <w:lvlJc w:val="left"/>
      <w:pPr>
        <w:ind w:left="792" w:hanging="360"/>
      </w:pPr>
    </w:lvl>
    <w:lvl w:ilvl="1" w:tplc="FFFFFFFF" w:tentative="1">
      <w:start w:val="1"/>
      <w:numFmt w:val="lowerLetter"/>
      <w:lvlText w:val="%2."/>
      <w:lvlJc w:val="left"/>
      <w:pPr>
        <w:ind w:left="1512" w:hanging="360"/>
      </w:pPr>
    </w:lvl>
    <w:lvl w:ilvl="2" w:tplc="FFFFFFFF" w:tentative="1">
      <w:start w:val="1"/>
      <w:numFmt w:val="lowerRoman"/>
      <w:lvlText w:val="%3."/>
      <w:lvlJc w:val="right"/>
      <w:pPr>
        <w:ind w:left="2232" w:hanging="180"/>
      </w:pPr>
    </w:lvl>
    <w:lvl w:ilvl="3" w:tplc="FFFFFFFF" w:tentative="1">
      <w:start w:val="1"/>
      <w:numFmt w:val="decimal"/>
      <w:lvlText w:val="%4."/>
      <w:lvlJc w:val="left"/>
      <w:pPr>
        <w:ind w:left="2952" w:hanging="360"/>
      </w:pPr>
    </w:lvl>
    <w:lvl w:ilvl="4" w:tplc="FFFFFFFF" w:tentative="1">
      <w:start w:val="1"/>
      <w:numFmt w:val="lowerLetter"/>
      <w:lvlText w:val="%5."/>
      <w:lvlJc w:val="left"/>
      <w:pPr>
        <w:ind w:left="3672" w:hanging="360"/>
      </w:pPr>
    </w:lvl>
    <w:lvl w:ilvl="5" w:tplc="FFFFFFFF" w:tentative="1">
      <w:start w:val="1"/>
      <w:numFmt w:val="lowerRoman"/>
      <w:lvlText w:val="%6."/>
      <w:lvlJc w:val="right"/>
      <w:pPr>
        <w:ind w:left="4392" w:hanging="180"/>
      </w:pPr>
    </w:lvl>
    <w:lvl w:ilvl="6" w:tplc="FFFFFFFF" w:tentative="1">
      <w:start w:val="1"/>
      <w:numFmt w:val="decimal"/>
      <w:lvlText w:val="%7."/>
      <w:lvlJc w:val="left"/>
      <w:pPr>
        <w:ind w:left="5112" w:hanging="360"/>
      </w:pPr>
    </w:lvl>
    <w:lvl w:ilvl="7" w:tplc="FFFFFFFF" w:tentative="1">
      <w:start w:val="1"/>
      <w:numFmt w:val="lowerLetter"/>
      <w:lvlText w:val="%8."/>
      <w:lvlJc w:val="left"/>
      <w:pPr>
        <w:ind w:left="5832" w:hanging="360"/>
      </w:pPr>
    </w:lvl>
    <w:lvl w:ilvl="8" w:tplc="FFFFFFFF" w:tentative="1">
      <w:start w:val="1"/>
      <w:numFmt w:val="lowerRoman"/>
      <w:lvlText w:val="%9."/>
      <w:lvlJc w:val="right"/>
      <w:pPr>
        <w:ind w:left="6552" w:hanging="180"/>
      </w:pPr>
    </w:lvl>
  </w:abstractNum>
  <w:num w:numId="1" w16cid:durableId="655649386">
    <w:abstractNumId w:val="13"/>
  </w:num>
  <w:num w:numId="2" w16cid:durableId="136071253">
    <w:abstractNumId w:val="9"/>
  </w:num>
  <w:num w:numId="3" w16cid:durableId="163474115">
    <w:abstractNumId w:val="8"/>
  </w:num>
  <w:num w:numId="4" w16cid:durableId="543441346">
    <w:abstractNumId w:val="7"/>
  </w:num>
  <w:num w:numId="5" w16cid:durableId="224417297">
    <w:abstractNumId w:val="26"/>
  </w:num>
  <w:num w:numId="6" w16cid:durableId="1056468054">
    <w:abstractNumId w:val="1"/>
  </w:num>
  <w:num w:numId="7" w16cid:durableId="512185125">
    <w:abstractNumId w:val="27"/>
  </w:num>
  <w:num w:numId="8" w16cid:durableId="549415669">
    <w:abstractNumId w:val="31"/>
  </w:num>
  <w:num w:numId="9" w16cid:durableId="1630698977">
    <w:abstractNumId w:val="4"/>
  </w:num>
  <w:num w:numId="10" w16cid:durableId="965042097">
    <w:abstractNumId w:val="23"/>
  </w:num>
  <w:num w:numId="11" w16cid:durableId="1321616284">
    <w:abstractNumId w:val="24"/>
  </w:num>
  <w:num w:numId="12" w16cid:durableId="78523099">
    <w:abstractNumId w:val="33"/>
  </w:num>
  <w:num w:numId="13" w16cid:durableId="141125186">
    <w:abstractNumId w:val="32"/>
  </w:num>
  <w:num w:numId="14" w16cid:durableId="969556519">
    <w:abstractNumId w:val="15"/>
  </w:num>
  <w:num w:numId="15" w16cid:durableId="1653214459">
    <w:abstractNumId w:val="16"/>
  </w:num>
  <w:num w:numId="16" w16cid:durableId="571277411">
    <w:abstractNumId w:val="11"/>
  </w:num>
  <w:num w:numId="17" w16cid:durableId="649212551">
    <w:abstractNumId w:val="28"/>
  </w:num>
  <w:num w:numId="18" w16cid:durableId="907305979">
    <w:abstractNumId w:val="3"/>
  </w:num>
  <w:num w:numId="19" w16cid:durableId="872890720">
    <w:abstractNumId w:val="10"/>
  </w:num>
  <w:num w:numId="20" w16cid:durableId="1226180195">
    <w:abstractNumId w:val="21"/>
  </w:num>
  <w:num w:numId="21" w16cid:durableId="949823282">
    <w:abstractNumId w:val="35"/>
  </w:num>
  <w:num w:numId="22" w16cid:durableId="1524972646">
    <w:abstractNumId w:val="5"/>
  </w:num>
  <w:num w:numId="23" w16cid:durableId="2038576360">
    <w:abstractNumId w:val="14"/>
  </w:num>
  <w:num w:numId="24" w16cid:durableId="1988045936">
    <w:abstractNumId w:val="29"/>
  </w:num>
  <w:num w:numId="25" w16cid:durableId="1350064617">
    <w:abstractNumId w:val="17"/>
  </w:num>
  <w:num w:numId="26" w16cid:durableId="1479297093">
    <w:abstractNumId w:val="19"/>
  </w:num>
  <w:num w:numId="27" w16cid:durableId="944119478">
    <w:abstractNumId w:val="6"/>
  </w:num>
  <w:num w:numId="28" w16cid:durableId="1244298619">
    <w:abstractNumId w:val="22"/>
  </w:num>
  <w:num w:numId="29" w16cid:durableId="754280295">
    <w:abstractNumId w:val="25"/>
  </w:num>
  <w:num w:numId="30" w16cid:durableId="905341853">
    <w:abstractNumId w:val="12"/>
  </w:num>
  <w:num w:numId="31" w16cid:durableId="1960185705">
    <w:abstractNumId w:val="2"/>
  </w:num>
  <w:num w:numId="32" w16cid:durableId="1974364792">
    <w:abstractNumId w:val="18"/>
  </w:num>
  <w:num w:numId="33" w16cid:durableId="1358046411">
    <w:abstractNumId w:val="20"/>
  </w:num>
  <w:num w:numId="34" w16cid:durableId="62531885">
    <w:abstractNumId w:val="30"/>
  </w:num>
  <w:num w:numId="35" w16cid:durableId="1417558748">
    <w:abstractNumId w:val="0"/>
  </w:num>
  <w:num w:numId="36" w16cid:durableId="181285685">
    <w:abstractNumId w:val="34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00E9"/>
    <w:rsid w:val="00025CD6"/>
    <w:rsid w:val="00031738"/>
    <w:rsid w:val="00044B2C"/>
    <w:rsid w:val="00052808"/>
    <w:rsid w:val="00061E45"/>
    <w:rsid w:val="00074625"/>
    <w:rsid w:val="00082EBA"/>
    <w:rsid w:val="00090808"/>
    <w:rsid w:val="0009083D"/>
    <w:rsid w:val="000B6565"/>
    <w:rsid w:val="000D6730"/>
    <w:rsid w:val="000F716B"/>
    <w:rsid w:val="00101465"/>
    <w:rsid w:val="0010152F"/>
    <w:rsid w:val="00114872"/>
    <w:rsid w:val="00116DE4"/>
    <w:rsid w:val="00117EEE"/>
    <w:rsid w:val="001203BC"/>
    <w:rsid w:val="00142CE0"/>
    <w:rsid w:val="00157EE5"/>
    <w:rsid w:val="001948CD"/>
    <w:rsid w:val="001A0C21"/>
    <w:rsid w:val="001B6B00"/>
    <w:rsid w:val="001C724B"/>
    <w:rsid w:val="001D2D6D"/>
    <w:rsid w:val="001D7E77"/>
    <w:rsid w:val="001E34E0"/>
    <w:rsid w:val="001E4C89"/>
    <w:rsid w:val="001F00E9"/>
    <w:rsid w:val="001F7400"/>
    <w:rsid w:val="00211556"/>
    <w:rsid w:val="00213367"/>
    <w:rsid w:val="00246C9B"/>
    <w:rsid w:val="00282912"/>
    <w:rsid w:val="00287E6B"/>
    <w:rsid w:val="002978A9"/>
    <w:rsid w:val="002C6D1E"/>
    <w:rsid w:val="003276A5"/>
    <w:rsid w:val="00336584"/>
    <w:rsid w:val="003601CC"/>
    <w:rsid w:val="00381A7D"/>
    <w:rsid w:val="003871AA"/>
    <w:rsid w:val="003A6A35"/>
    <w:rsid w:val="003B4EAB"/>
    <w:rsid w:val="00400179"/>
    <w:rsid w:val="00402491"/>
    <w:rsid w:val="00471164"/>
    <w:rsid w:val="0048128F"/>
    <w:rsid w:val="00482817"/>
    <w:rsid w:val="004837FE"/>
    <w:rsid w:val="004876BF"/>
    <w:rsid w:val="00490680"/>
    <w:rsid w:val="00490A4C"/>
    <w:rsid w:val="004A7448"/>
    <w:rsid w:val="004C0208"/>
    <w:rsid w:val="004C662B"/>
    <w:rsid w:val="004D794C"/>
    <w:rsid w:val="004E00F9"/>
    <w:rsid w:val="004F6BF9"/>
    <w:rsid w:val="004F7E27"/>
    <w:rsid w:val="00516C51"/>
    <w:rsid w:val="00521DE9"/>
    <w:rsid w:val="0053489F"/>
    <w:rsid w:val="00540A88"/>
    <w:rsid w:val="00562FC9"/>
    <w:rsid w:val="00564D0B"/>
    <w:rsid w:val="00566332"/>
    <w:rsid w:val="00583BC4"/>
    <w:rsid w:val="005907A4"/>
    <w:rsid w:val="005B18F9"/>
    <w:rsid w:val="005C2E0C"/>
    <w:rsid w:val="005D05D7"/>
    <w:rsid w:val="005E5A70"/>
    <w:rsid w:val="005F3EEA"/>
    <w:rsid w:val="005F6678"/>
    <w:rsid w:val="0060673F"/>
    <w:rsid w:val="00611911"/>
    <w:rsid w:val="00617964"/>
    <w:rsid w:val="006430FC"/>
    <w:rsid w:val="006512C7"/>
    <w:rsid w:val="006533DC"/>
    <w:rsid w:val="00653652"/>
    <w:rsid w:val="00684538"/>
    <w:rsid w:val="0069448C"/>
    <w:rsid w:val="006949FC"/>
    <w:rsid w:val="006B40A1"/>
    <w:rsid w:val="006B43D3"/>
    <w:rsid w:val="006C536D"/>
    <w:rsid w:val="006D1636"/>
    <w:rsid w:val="006F04B5"/>
    <w:rsid w:val="006F7745"/>
    <w:rsid w:val="00706778"/>
    <w:rsid w:val="00730AFC"/>
    <w:rsid w:val="00734D96"/>
    <w:rsid w:val="00737986"/>
    <w:rsid w:val="00747CBC"/>
    <w:rsid w:val="00747FAE"/>
    <w:rsid w:val="00752FC8"/>
    <w:rsid w:val="007801BF"/>
    <w:rsid w:val="007A2AF3"/>
    <w:rsid w:val="007B777C"/>
    <w:rsid w:val="007D06FE"/>
    <w:rsid w:val="007D2C1E"/>
    <w:rsid w:val="007D6A4A"/>
    <w:rsid w:val="007E14C7"/>
    <w:rsid w:val="007E4D80"/>
    <w:rsid w:val="007E762D"/>
    <w:rsid w:val="008041B7"/>
    <w:rsid w:val="00814797"/>
    <w:rsid w:val="008176F8"/>
    <w:rsid w:val="00857F35"/>
    <w:rsid w:val="00862C70"/>
    <w:rsid w:val="008736BC"/>
    <w:rsid w:val="00875072"/>
    <w:rsid w:val="0087629D"/>
    <w:rsid w:val="00882D5B"/>
    <w:rsid w:val="008A5465"/>
    <w:rsid w:val="008B0DBF"/>
    <w:rsid w:val="008B5366"/>
    <w:rsid w:val="008C24DB"/>
    <w:rsid w:val="008C5925"/>
    <w:rsid w:val="008F612C"/>
    <w:rsid w:val="00912094"/>
    <w:rsid w:val="00932289"/>
    <w:rsid w:val="00942569"/>
    <w:rsid w:val="009617B3"/>
    <w:rsid w:val="0096407F"/>
    <w:rsid w:val="00971253"/>
    <w:rsid w:val="00976988"/>
    <w:rsid w:val="00981AFC"/>
    <w:rsid w:val="009909D6"/>
    <w:rsid w:val="009A16DB"/>
    <w:rsid w:val="009A1F93"/>
    <w:rsid w:val="009A3276"/>
    <w:rsid w:val="009A4733"/>
    <w:rsid w:val="009A638E"/>
    <w:rsid w:val="009C6A93"/>
    <w:rsid w:val="009C7D7B"/>
    <w:rsid w:val="009E390E"/>
    <w:rsid w:val="00A23B00"/>
    <w:rsid w:val="00A32DA5"/>
    <w:rsid w:val="00A45E1A"/>
    <w:rsid w:val="00A463AF"/>
    <w:rsid w:val="00A56553"/>
    <w:rsid w:val="00A60051"/>
    <w:rsid w:val="00A6158A"/>
    <w:rsid w:val="00A81E48"/>
    <w:rsid w:val="00AA47BB"/>
    <w:rsid w:val="00AC1885"/>
    <w:rsid w:val="00AD2625"/>
    <w:rsid w:val="00AD5771"/>
    <w:rsid w:val="00B219B9"/>
    <w:rsid w:val="00B21BD6"/>
    <w:rsid w:val="00B32B30"/>
    <w:rsid w:val="00B40F1C"/>
    <w:rsid w:val="00B506FB"/>
    <w:rsid w:val="00BF0EF0"/>
    <w:rsid w:val="00C00597"/>
    <w:rsid w:val="00C105BA"/>
    <w:rsid w:val="00C2544B"/>
    <w:rsid w:val="00C31461"/>
    <w:rsid w:val="00C3389C"/>
    <w:rsid w:val="00C405C0"/>
    <w:rsid w:val="00C43A9D"/>
    <w:rsid w:val="00C46C4C"/>
    <w:rsid w:val="00C52C10"/>
    <w:rsid w:val="00C54AAC"/>
    <w:rsid w:val="00C77244"/>
    <w:rsid w:val="00C81DD9"/>
    <w:rsid w:val="00C847F1"/>
    <w:rsid w:val="00C87997"/>
    <w:rsid w:val="00CA5845"/>
    <w:rsid w:val="00CC3B5A"/>
    <w:rsid w:val="00CC7639"/>
    <w:rsid w:val="00CE3ED6"/>
    <w:rsid w:val="00D15094"/>
    <w:rsid w:val="00D21E57"/>
    <w:rsid w:val="00D3011B"/>
    <w:rsid w:val="00D32F11"/>
    <w:rsid w:val="00D3389A"/>
    <w:rsid w:val="00D367E9"/>
    <w:rsid w:val="00D46F3C"/>
    <w:rsid w:val="00D60754"/>
    <w:rsid w:val="00D662B6"/>
    <w:rsid w:val="00D8219E"/>
    <w:rsid w:val="00D93AD3"/>
    <w:rsid w:val="00DB4AAA"/>
    <w:rsid w:val="00DB5938"/>
    <w:rsid w:val="00DC60DA"/>
    <w:rsid w:val="00DC6FD0"/>
    <w:rsid w:val="00DD40EF"/>
    <w:rsid w:val="00DE6F4A"/>
    <w:rsid w:val="00E003D5"/>
    <w:rsid w:val="00E03382"/>
    <w:rsid w:val="00E11948"/>
    <w:rsid w:val="00E233E8"/>
    <w:rsid w:val="00E2403A"/>
    <w:rsid w:val="00E45220"/>
    <w:rsid w:val="00E46F9E"/>
    <w:rsid w:val="00E63986"/>
    <w:rsid w:val="00E64A8D"/>
    <w:rsid w:val="00E806E4"/>
    <w:rsid w:val="00E86B35"/>
    <w:rsid w:val="00E90B72"/>
    <w:rsid w:val="00EB0580"/>
    <w:rsid w:val="00EB2FFB"/>
    <w:rsid w:val="00EF129F"/>
    <w:rsid w:val="00EF7907"/>
    <w:rsid w:val="00F0033B"/>
    <w:rsid w:val="00F27F91"/>
    <w:rsid w:val="00F30D90"/>
    <w:rsid w:val="00F4146E"/>
    <w:rsid w:val="00F41578"/>
    <w:rsid w:val="00F46BCB"/>
    <w:rsid w:val="00F55850"/>
    <w:rsid w:val="00F75BFC"/>
    <w:rsid w:val="00F97A79"/>
    <w:rsid w:val="00FA0D08"/>
    <w:rsid w:val="00FA2FEF"/>
    <w:rsid w:val="00FB2DEF"/>
    <w:rsid w:val="00FB37B3"/>
    <w:rsid w:val="00FB610F"/>
    <w:rsid w:val="00FC22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4A8E0A9"/>
  <w15:docId w15:val="{7CC80D80-E659-4584-8CCB-6603C789A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00E9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1F00E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link w:val="ListParagraphChar"/>
    <w:qFormat/>
    <w:rsid w:val="00AD5771"/>
    <w:pPr>
      <w:ind w:left="720"/>
      <w:contextualSpacing/>
    </w:pPr>
  </w:style>
  <w:style w:type="table" w:styleId="TableGrid">
    <w:name w:val="Table Grid"/>
    <w:basedOn w:val="TableNormal"/>
    <w:uiPriority w:val="39"/>
    <w:rsid w:val="00D301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58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5845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DD40EF"/>
    <w:rPr>
      <w:color w:val="808080"/>
    </w:rPr>
  </w:style>
  <w:style w:type="paragraph" w:customStyle="1" w:styleId="Patvirtinta">
    <w:name w:val="Patvirtinta"/>
    <w:basedOn w:val="Normal"/>
    <w:rsid w:val="008A5465"/>
    <w:pPr>
      <w:keepLines/>
      <w:tabs>
        <w:tab w:val="left" w:pos="1304"/>
        <w:tab w:val="left" w:pos="1457"/>
        <w:tab w:val="left" w:pos="1604"/>
        <w:tab w:val="left" w:pos="1757"/>
      </w:tabs>
      <w:suppressAutoHyphens/>
      <w:autoSpaceDE w:val="0"/>
      <w:autoSpaceDN w:val="0"/>
      <w:adjustRightInd w:val="0"/>
      <w:spacing w:after="0" w:line="288" w:lineRule="auto"/>
      <w:ind w:left="5953"/>
      <w:textAlignment w:val="center"/>
    </w:pPr>
    <w:rPr>
      <w:rFonts w:eastAsia="Times New Roman" w:cs="Times New Roman"/>
      <w:color w:val="000000"/>
      <w:sz w:val="20"/>
      <w:szCs w:val="20"/>
    </w:rPr>
  </w:style>
  <w:style w:type="paragraph" w:customStyle="1" w:styleId="CentrBoldm">
    <w:name w:val="CentrBoldm"/>
    <w:basedOn w:val="Normal"/>
    <w:rsid w:val="008A5465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 w:cs="Times New Roman"/>
      <w:b/>
      <w:bCs/>
      <w:sz w:val="20"/>
      <w:szCs w:val="20"/>
      <w:lang w:val="en-US"/>
    </w:rPr>
  </w:style>
  <w:style w:type="character" w:customStyle="1" w:styleId="ListParagraphChar">
    <w:name w:val="List Paragraph Char"/>
    <w:link w:val="ListParagraph"/>
    <w:locked/>
    <w:rsid w:val="00DB5938"/>
    <w:rPr>
      <w:rFonts w:ascii="Times New Roman" w:hAnsi="Times New Roman"/>
      <w:sz w:val="24"/>
      <w:szCs w:val="24"/>
    </w:rPr>
  </w:style>
  <w:style w:type="character" w:styleId="CommentReference">
    <w:name w:val="annotation reference"/>
    <w:basedOn w:val="DefaultParagraphFont"/>
    <w:unhideWhenUsed/>
    <w:rsid w:val="00DB5938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DB5938"/>
    <w:pPr>
      <w:spacing w:after="0" w:line="240" w:lineRule="auto"/>
    </w:pPr>
    <w:rPr>
      <w:rFonts w:eastAsia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DB5938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B59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B5938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TableContents">
    <w:name w:val="Table Contents"/>
    <w:basedOn w:val="Normal"/>
    <w:rsid w:val="00DB5938"/>
    <w:pPr>
      <w:suppressLineNumbers/>
      <w:suppressAutoHyphens/>
      <w:spacing w:after="0" w:line="240" w:lineRule="auto"/>
    </w:pPr>
    <w:rPr>
      <w:rFonts w:eastAsia="Times New Roman" w:cs="Times New Roman"/>
      <w:kern w:val="2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869283082BD498AA452DB182F3DAE" ma:contentTypeVersion="15" ma:contentTypeDescription="Create a new document." ma:contentTypeScope="" ma:versionID="71551dbe15ab8d0ff8145e3071b1cf01">
  <xsd:schema xmlns:xsd="http://www.w3.org/2001/XMLSchema" xmlns:xs="http://www.w3.org/2001/XMLSchema" xmlns:p="http://schemas.microsoft.com/office/2006/metadata/properties" xmlns:ns2="49aa73c7-48eb-493e-a0e1-3e59701ed8c4" xmlns:ns3="566a6986-1f43-4b64-aee6-dcdab7b219a8" targetNamespace="http://schemas.microsoft.com/office/2006/metadata/properties" ma:root="true" ma:fieldsID="74d8b850e0131eaf52644a543bb3e8a1" ns2:_="" ns3:_="">
    <xsd:import namespace="49aa73c7-48eb-493e-a0e1-3e59701ed8c4"/>
    <xsd:import namespace="566a6986-1f43-4b64-aee6-dcdab7b219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aa73c7-48eb-493e-a0e1-3e59701ed8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75978c2-9d27-4390-8cff-898bfb58d7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6a6986-1f43-4b64-aee6-dcdab7b219a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8eace76-f129-4ba5-822f-243fc9eac00c}" ma:internalName="TaxCatchAll" ma:showField="CatchAllData" ma:web="566a6986-1f43-4b64-aee6-dcdab7b219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66a6986-1f43-4b64-aee6-dcdab7b219a8" xsi:nil="true"/>
    <lcf76f155ced4ddcb4097134ff3c332f xmlns="49aa73c7-48eb-493e-a0e1-3e59701ed8c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C99DBA-0CE4-44F7-AB27-8365AFB7337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EBD3DB-BF95-453D-B0AB-9360639EEDBA}"/>
</file>

<file path=customXml/itemProps3.xml><?xml version="1.0" encoding="utf-8"?>
<ds:datastoreItem xmlns:ds="http://schemas.openxmlformats.org/officeDocument/2006/customXml" ds:itemID="{94C347B4-11B0-4DC3-B196-13DFFE4AAD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0451C2F-691D-4C64-92AB-D1435DF7867C}">
  <ds:schemaRefs>
    <ds:schemaRef ds:uri="http://schemas.microsoft.com/office/2006/metadata/properties"/>
    <ds:schemaRef ds:uri="http://schemas.microsoft.com/office/infopath/2007/PartnerControls"/>
    <ds:schemaRef ds:uri="3d58b917-f18c-415b-85b6-79ddf2453b0d"/>
    <ds:schemaRef ds:uri="c35a6290-8960-477c-bc50-7d8214aa20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6</Pages>
  <Words>1504</Words>
  <Characters>8679</Characters>
  <Application>Microsoft Office Word</Application>
  <DocSecurity>0</DocSecurity>
  <Lines>413</Lines>
  <Paragraphs>377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donatas.juodziukynas</dc:creator>
  <cp:keywords/>
  <dc:description/>
  <cp:lastModifiedBy>Unknown</cp:lastModifiedBy>
  <cp:revision>6</cp:revision>
  <cp:lastPrinted>2022-02-24T08:38:00Z</cp:lastPrinted>
  <dcterms:created xsi:type="dcterms:W3CDTF">2022-03-31T08:01:00Z</dcterms:created>
  <dcterms:modified xsi:type="dcterms:W3CDTF">2022-06-10T12:12:00Z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0x01010047196CA20D9D074287500360420656D0</vt:lpwstr>
  </property>
  <property fmtid="{D5CDD505-2E9C-101B-9397-08002B2CF9AE}" pid="3" name="MediaServiceImageTags">
    <vt:lpwstr/>
  </property>
</Properties>
</file>